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67A" w:rsidRDefault="0092367A" w:rsidP="00E14DE5">
      <w:pPr>
        <w:spacing w:after="0" w:line="276" w:lineRule="auto"/>
        <w:ind w:left="2832" w:firstLine="708"/>
        <w:jc w:val="center"/>
        <w:rPr>
          <w:rFonts w:ascii="Times New Roman" w:hAnsi="Times New Roman"/>
          <w:bCs/>
          <w:noProof/>
          <w:sz w:val="28"/>
          <w:szCs w:val="28"/>
          <w:lang w:eastAsia="ru-RU"/>
        </w:rPr>
      </w:pPr>
      <w:r>
        <w:rPr>
          <w:rFonts w:ascii="Times New Roman" w:hAnsi="Times New Roman"/>
          <w:bCs/>
          <w:noProof/>
          <w:sz w:val="28"/>
          <w:szCs w:val="28"/>
          <w:lang w:eastAsia="ru-RU"/>
        </w:rPr>
        <w:t>Федеральное аген</w:t>
      </w:r>
      <w:r w:rsidR="007A3DD4">
        <w:rPr>
          <w:rFonts w:ascii="Times New Roman" w:hAnsi="Times New Roman"/>
          <w:bCs/>
          <w:noProof/>
          <w:sz w:val="28"/>
          <w:szCs w:val="28"/>
          <w:lang w:eastAsia="ru-RU"/>
        </w:rPr>
        <w:t>т</w:t>
      </w:r>
      <w:r>
        <w:rPr>
          <w:rFonts w:ascii="Times New Roman" w:hAnsi="Times New Roman"/>
          <w:bCs/>
          <w:noProof/>
          <w:sz w:val="28"/>
          <w:szCs w:val="28"/>
          <w:lang w:eastAsia="ru-RU"/>
        </w:rPr>
        <w:t>ство</w:t>
      </w:r>
    </w:p>
    <w:p w:rsidR="00AA0E87" w:rsidRPr="00AA0E87" w:rsidRDefault="0092367A" w:rsidP="00E14DE5">
      <w:pPr>
        <w:spacing w:after="0" w:line="276" w:lineRule="auto"/>
        <w:ind w:left="5103"/>
        <w:rPr>
          <w:rFonts w:ascii="Times New Roman" w:hAnsi="Times New Roman"/>
          <w:bCs/>
          <w:sz w:val="28"/>
          <w:szCs w:val="28"/>
        </w:rPr>
      </w:pPr>
      <w:r>
        <w:rPr>
          <w:rFonts w:ascii="Times New Roman" w:hAnsi="Times New Roman"/>
          <w:bCs/>
          <w:noProof/>
          <w:sz w:val="28"/>
          <w:szCs w:val="28"/>
          <w:lang w:eastAsia="ru-RU"/>
        </w:rPr>
        <w:t>по делам молодежи</w:t>
      </w:r>
    </w:p>
    <w:p w:rsidR="00AA0E87" w:rsidRPr="00AA0E87" w:rsidRDefault="00AA0E87" w:rsidP="00E14DE5">
      <w:pPr>
        <w:spacing w:after="0" w:line="276" w:lineRule="auto"/>
        <w:ind w:left="5812"/>
        <w:rPr>
          <w:rFonts w:ascii="Times New Roman" w:hAnsi="Times New Roman"/>
          <w:sz w:val="28"/>
          <w:szCs w:val="28"/>
        </w:rPr>
      </w:pPr>
    </w:p>
    <w:p w:rsidR="003B3AEE" w:rsidRDefault="0092367A" w:rsidP="00E14DE5">
      <w:pPr>
        <w:spacing w:after="0" w:line="276" w:lineRule="auto"/>
        <w:ind w:left="5103"/>
        <w:rPr>
          <w:rFonts w:ascii="Times New Roman" w:hAnsi="Times New Roman"/>
          <w:sz w:val="28"/>
          <w:szCs w:val="28"/>
        </w:rPr>
      </w:pPr>
      <w:r>
        <w:rPr>
          <w:rFonts w:ascii="Times New Roman" w:hAnsi="Times New Roman"/>
          <w:sz w:val="28"/>
          <w:szCs w:val="28"/>
        </w:rPr>
        <w:t xml:space="preserve">Б. </w:t>
      </w:r>
      <w:proofErr w:type="spellStart"/>
      <w:r>
        <w:rPr>
          <w:rFonts w:ascii="Times New Roman" w:hAnsi="Times New Roman"/>
          <w:sz w:val="28"/>
          <w:szCs w:val="28"/>
        </w:rPr>
        <w:t>Трехсвятительский</w:t>
      </w:r>
      <w:proofErr w:type="spellEnd"/>
      <w:r w:rsidR="003B3AEE">
        <w:rPr>
          <w:rFonts w:ascii="Times New Roman" w:hAnsi="Times New Roman"/>
          <w:sz w:val="28"/>
          <w:szCs w:val="28"/>
        </w:rPr>
        <w:t xml:space="preserve"> пер.,</w:t>
      </w:r>
    </w:p>
    <w:p w:rsidR="00F1469F" w:rsidRDefault="001D45CD" w:rsidP="00E14DE5">
      <w:pPr>
        <w:spacing w:after="0" w:line="276" w:lineRule="auto"/>
        <w:ind w:left="5103"/>
        <w:rPr>
          <w:rFonts w:ascii="Times New Roman" w:hAnsi="Times New Roman"/>
          <w:sz w:val="28"/>
          <w:szCs w:val="28"/>
        </w:rPr>
      </w:pPr>
      <w:r>
        <w:rPr>
          <w:rFonts w:ascii="Times New Roman" w:hAnsi="Times New Roman"/>
          <w:sz w:val="28"/>
          <w:szCs w:val="28"/>
        </w:rPr>
        <w:t xml:space="preserve">д. </w:t>
      </w:r>
      <w:r w:rsidR="0092367A">
        <w:rPr>
          <w:rFonts w:ascii="Times New Roman" w:hAnsi="Times New Roman"/>
          <w:sz w:val="28"/>
          <w:szCs w:val="28"/>
        </w:rPr>
        <w:t>2/1</w:t>
      </w:r>
      <w:r>
        <w:rPr>
          <w:rFonts w:ascii="Times New Roman" w:hAnsi="Times New Roman"/>
          <w:sz w:val="28"/>
          <w:szCs w:val="28"/>
        </w:rPr>
        <w:t>, стр. 2,</w:t>
      </w:r>
    </w:p>
    <w:p w:rsidR="001D45CD" w:rsidRDefault="001D45CD" w:rsidP="00E14DE5">
      <w:pPr>
        <w:spacing w:after="0" w:line="276" w:lineRule="auto"/>
        <w:ind w:left="5103"/>
        <w:rPr>
          <w:rFonts w:ascii="Times New Roman" w:hAnsi="Times New Roman"/>
          <w:sz w:val="28"/>
          <w:szCs w:val="28"/>
        </w:rPr>
      </w:pPr>
      <w:r>
        <w:rPr>
          <w:rFonts w:ascii="Times New Roman" w:hAnsi="Times New Roman"/>
          <w:sz w:val="28"/>
          <w:szCs w:val="28"/>
        </w:rPr>
        <w:t xml:space="preserve">Москва, </w:t>
      </w:r>
      <w:r w:rsidR="003B3AEE">
        <w:rPr>
          <w:rFonts w:ascii="Times New Roman" w:hAnsi="Times New Roman"/>
          <w:sz w:val="28"/>
          <w:szCs w:val="28"/>
        </w:rPr>
        <w:t>1</w:t>
      </w:r>
      <w:r w:rsidR="0092367A">
        <w:rPr>
          <w:rFonts w:ascii="Times New Roman" w:hAnsi="Times New Roman"/>
          <w:sz w:val="28"/>
          <w:szCs w:val="28"/>
        </w:rPr>
        <w:t>09028</w:t>
      </w:r>
    </w:p>
    <w:p w:rsidR="00F1469F" w:rsidRDefault="00F1469F" w:rsidP="00E14DE5">
      <w:pPr>
        <w:spacing w:after="0" w:line="276" w:lineRule="auto"/>
        <w:ind w:left="5103"/>
        <w:rPr>
          <w:rFonts w:ascii="Times New Roman" w:hAnsi="Times New Roman"/>
          <w:sz w:val="28"/>
          <w:szCs w:val="28"/>
        </w:rPr>
      </w:pPr>
    </w:p>
    <w:p w:rsidR="00712D61" w:rsidRPr="00712D61" w:rsidRDefault="008D793C" w:rsidP="00E14DE5">
      <w:pPr>
        <w:spacing w:after="0" w:line="276" w:lineRule="auto"/>
        <w:ind w:left="5103"/>
        <w:rPr>
          <w:rFonts w:ascii="Times New Roman" w:hAnsi="Times New Roman"/>
          <w:sz w:val="28"/>
          <w:szCs w:val="28"/>
        </w:rPr>
      </w:pPr>
      <w:r>
        <w:rPr>
          <w:rFonts w:ascii="Times New Roman" w:hAnsi="Times New Roman"/>
          <w:sz w:val="28"/>
          <w:szCs w:val="28"/>
        </w:rPr>
        <w:t>ООО</w:t>
      </w:r>
      <w:r w:rsidR="00712D61" w:rsidRPr="00712D61">
        <w:rPr>
          <w:rFonts w:ascii="Times New Roman" w:hAnsi="Times New Roman"/>
          <w:sz w:val="28"/>
          <w:szCs w:val="28"/>
        </w:rPr>
        <w:t xml:space="preserve"> «</w:t>
      </w:r>
      <w:r w:rsidR="0092367A">
        <w:rPr>
          <w:rFonts w:ascii="Times New Roman" w:hAnsi="Times New Roman"/>
          <w:sz w:val="28"/>
          <w:szCs w:val="28"/>
        </w:rPr>
        <w:t>Л</w:t>
      </w:r>
      <w:r w:rsidR="007A3DD4">
        <w:rPr>
          <w:rFonts w:ascii="Times New Roman" w:hAnsi="Times New Roman"/>
          <w:sz w:val="28"/>
          <w:szCs w:val="28"/>
        </w:rPr>
        <w:t>аборатория диагностики</w:t>
      </w:r>
      <w:r w:rsidR="007A3DD4">
        <w:rPr>
          <w:rFonts w:ascii="Times New Roman" w:hAnsi="Times New Roman"/>
          <w:sz w:val="28"/>
          <w:szCs w:val="28"/>
        </w:rPr>
        <w:br/>
      </w:r>
      <w:r w:rsidR="0092367A">
        <w:rPr>
          <w:rFonts w:ascii="Times New Roman" w:hAnsi="Times New Roman"/>
          <w:sz w:val="28"/>
          <w:szCs w:val="28"/>
        </w:rPr>
        <w:t>и развития социальных систем</w:t>
      </w:r>
      <w:r w:rsidR="00712D61" w:rsidRPr="00712D61">
        <w:rPr>
          <w:rFonts w:ascii="Times New Roman" w:hAnsi="Times New Roman"/>
          <w:sz w:val="28"/>
          <w:szCs w:val="28"/>
        </w:rPr>
        <w:t>»</w:t>
      </w:r>
    </w:p>
    <w:p w:rsidR="00712D61" w:rsidRPr="00712D61" w:rsidRDefault="00712D61" w:rsidP="00E14DE5">
      <w:pPr>
        <w:spacing w:after="0" w:line="276" w:lineRule="auto"/>
        <w:ind w:left="5103"/>
        <w:rPr>
          <w:rFonts w:ascii="Times New Roman" w:hAnsi="Times New Roman"/>
          <w:sz w:val="28"/>
          <w:szCs w:val="28"/>
        </w:rPr>
      </w:pPr>
    </w:p>
    <w:p w:rsidR="004F779B" w:rsidRDefault="007C7FAA" w:rsidP="00E14DE5">
      <w:pPr>
        <w:tabs>
          <w:tab w:val="left" w:pos="8130"/>
        </w:tabs>
        <w:spacing w:after="0" w:line="276" w:lineRule="auto"/>
        <w:ind w:left="5103"/>
        <w:rPr>
          <w:rFonts w:ascii="Times New Roman" w:hAnsi="Times New Roman"/>
          <w:sz w:val="28"/>
          <w:szCs w:val="28"/>
        </w:rPr>
      </w:pPr>
      <w:r>
        <w:rPr>
          <w:rFonts w:ascii="Times New Roman" w:hAnsi="Times New Roman"/>
          <w:sz w:val="28"/>
          <w:szCs w:val="28"/>
        </w:rPr>
        <w:t>Садовый б</w:t>
      </w:r>
      <w:r w:rsidRPr="007C7FAA">
        <w:rPr>
          <w:rFonts w:ascii="Times New Roman" w:hAnsi="Times New Roman"/>
          <w:sz w:val="28"/>
          <w:szCs w:val="28"/>
        </w:rPr>
        <w:t>-</w:t>
      </w:r>
      <w:r>
        <w:rPr>
          <w:rFonts w:ascii="Times New Roman" w:hAnsi="Times New Roman"/>
          <w:sz w:val="28"/>
          <w:szCs w:val="28"/>
        </w:rPr>
        <w:t>р</w:t>
      </w:r>
      <w:r w:rsidR="004F779B">
        <w:rPr>
          <w:rFonts w:ascii="Times New Roman" w:hAnsi="Times New Roman"/>
          <w:sz w:val="28"/>
          <w:szCs w:val="28"/>
        </w:rPr>
        <w:t>,</w:t>
      </w:r>
      <w:r w:rsidR="00EF30E4">
        <w:rPr>
          <w:rFonts w:ascii="Times New Roman" w:hAnsi="Times New Roman"/>
          <w:sz w:val="28"/>
          <w:szCs w:val="28"/>
        </w:rPr>
        <w:t xml:space="preserve"> д. 3,</w:t>
      </w:r>
    </w:p>
    <w:p w:rsidR="00EF30E4" w:rsidRDefault="00EF30E4" w:rsidP="00E14DE5">
      <w:pPr>
        <w:tabs>
          <w:tab w:val="left" w:pos="8130"/>
        </w:tabs>
        <w:spacing w:after="0" w:line="276" w:lineRule="auto"/>
        <w:ind w:left="5103"/>
        <w:rPr>
          <w:rFonts w:ascii="Times New Roman" w:hAnsi="Times New Roman"/>
          <w:sz w:val="28"/>
          <w:szCs w:val="28"/>
        </w:rPr>
      </w:pPr>
      <w:r>
        <w:rPr>
          <w:rFonts w:ascii="Times New Roman" w:hAnsi="Times New Roman"/>
          <w:sz w:val="28"/>
          <w:szCs w:val="28"/>
        </w:rPr>
        <w:t>г. Кумертау,</w:t>
      </w:r>
    </w:p>
    <w:p w:rsidR="00FC6176" w:rsidRPr="00FC6176" w:rsidRDefault="00EF30E4" w:rsidP="00E14DE5">
      <w:pPr>
        <w:tabs>
          <w:tab w:val="left" w:pos="8130"/>
        </w:tabs>
        <w:spacing w:after="0" w:line="276" w:lineRule="auto"/>
        <w:ind w:left="5103"/>
        <w:rPr>
          <w:rFonts w:ascii="Times New Roman" w:hAnsi="Times New Roman"/>
          <w:sz w:val="28"/>
          <w:szCs w:val="28"/>
        </w:rPr>
      </w:pPr>
      <w:r>
        <w:rPr>
          <w:rFonts w:ascii="Times New Roman" w:hAnsi="Times New Roman"/>
          <w:sz w:val="28"/>
          <w:szCs w:val="28"/>
        </w:rPr>
        <w:t>Республика Башкортостан</w:t>
      </w:r>
      <w:r w:rsidR="004F779B" w:rsidRPr="004F779B">
        <w:rPr>
          <w:rFonts w:ascii="Times New Roman" w:hAnsi="Times New Roman"/>
          <w:sz w:val="28"/>
          <w:szCs w:val="28"/>
        </w:rPr>
        <w:t>,</w:t>
      </w:r>
      <w:r w:rsidR="00361B3F">
        <w:rPr>
          <w:rFonts w:ascii="Times New Roman" w:hAnsi="Times New Roman"/>
          <w:sz w:val="28"/>
          <w:szCs w:val="28"/>
        </w:rPr>
        <w:t xml:space="preserve"> </w:t>
      </w:r>
      <w:r>
        <w:rPr>
          <w:rFonts w:ascii="Times New Roman" w:hAnsi="Times New Roman"/>
          <w:sz w:val="28"/>
          <w:szCs w:val="28"/>
        </w:rPr>
        <w:t>453302</w:t>
      </w:r>
    </w:p>
    <w:p w:rsidR="00FC6176" w:rsidRDefault="00FC6176" w:rsidP="00FC6176">
      <w:pPr>
        <w:widowControl w:val="0"/>
        <w:autoSpaceDE w:val="0"/>
        <w:adjustRightInd w:val="0"/>
        <w:spacing w:after="0" w:line="240" w:lineRule="auto"/>
        <w:contextualSpacing/>
        <w:jc w:val="center"/>
        <w:rPr>
          <w:rFonts w:ascii="Times New Roman" w:eastAsia="Times New Roman" w:hAnsi="Times New Roman"/>
          <w:sz w:val="28"/>
          <w:szCs w:val="28"/>
          <w:lang w:eastAsia="ru-RU"/>
        </w:rPr>
      </w:pPr>
    </w:p>
    <w:p w:rsidR="004C624C" w:rsidRDefault="004C624C" w:rsidP="00FC6176">
      <w:pPr>
        <w:widowControl w:val="0"/>
        <w:autoSpaceDE w:val="0"/>
        <w:adjustRightInd w:val="0"/>
        <w:spacing w:after="0" w:line="240" w:lineRule="auto"/>
        <w:contextualSpacing/>
        <w:jc w:val="center"/>
        <w:rPr>
          <w:rFonts w:ascii="Times New Roman" w:eastAsia="Times New Roman" w:hAnsi="Times New Roman"/>
          <w:sz w:val="28"/>
          <w:szCs w:val="28"/>
          <w:lang w:eastAsia="ru-RU"/>
        </w:rPr>
      </w:pPr>
    </w:p>
    <w:p w:rsidR="00E14DE5" w:rsidRDefault="00E14DE5" w:rsidP="00FC6176">
      <w:pPr>
        <w:widowControl w:val="0"/>
        <w:autoSpaceDE w:val="0"/>
        <w:adjustRightInd w:val="0"/>
        <w:spacing w:after="0" w:line="240" w:lineRule="auto"/>
        <w:contextualSpacing/>
        <w:jc w:val="center"/>
        <w:rPr>
          <w:rFonts w:ascii="Times New Roman" w:eastAsia="Times New Roman" w:hAnsi="Times New Roman"/>
          <w:sz w:val="28"/>
          <w:szCs w:val="28"/>
          <w:lang w:eastAsia="ru-RU"/>
        </w:rPr>
      </w:pPr>
    </w:p>
    <w:p w:rsidR="00E14DE5" w:rsidRDefault="00E14DE5" w:rsidP="00FC6176">
      <w:pPr>
        <w:widowControl w:val="0"/>
        <w:autoSpaceDE w:val="0"/>
        <w:adjustRightInd w:val="0"/>
        <w:spacing w:after="0" w:line="240" w:lineRule="auto"/>
        <w:contextualSpacing/>
        <w:jc w:val="center"/>
        <w:rPr>
          <w:rFonts w:ascii="Times New Roman" w:eastAsia="Times New Roman" w:hAnsi="Times New Roman"/>
          <w:sz w:val="28"/>
          <w:szCs w:val="28"/>
          <w:lang w:eastAsia="ru-RU"/>
        </w:rPr>
      </w:pPr>
    </w:p>
    <w:p w:rsidR="00E14DE5" w:rsidRDefault="00E14DE5" w:rsidP="00FC6176">
      <w:pPr>
        <w:widowControl w:val="0"/>
        <w:autoSpaceDE w:val="0"/>
        <w:adjustRightInd w:val="0"/>
        <w:spacing w:after="0" w:line="240" w:lineRule="auto"/>
        <w:contextualSpacing/>
        <w:jc w:val="center"/>
        <w:rPr>
          <w:rFonts w:ascii="Times New Roman" w:eastAsia="Times New Roman" w:hAnsi="Times New Roman"/>
          <w:sz w:val="28"/>
          <w:szCs w:val="28"/>
          <w:lang w:eastAsia="ru-RU"/>
        </w:rPr>
      </w:pPr>
    </w:p>
    <w:p w:rsidR="003D11BC" w:rsidRDefault="003D11BC" w:rsidP="00FC6176">
      <w:pPr>
        <w:widowControl w:val="0"/>
        <w:autoSpaceDE w:val="0"/>
        <w:adjustRightInd w:val="0"/>
        <w:spacing w:after="0" w:line="240" w:lineRule="auto"/>
        <w:contextualSpacing/>
        <w:jc w:val="center"/>
        <w:rPr>
          <w:rFonts w:ascii="Times New Roman" w:eastAsia="Times New Roman" w:hAnsi="Times New Roman"/>
          <w:sz w:val="28"/>
          <w:szCs w:val="28"/>
          <w:lang w:eastAsia="ru-RU"/>
        </w:rPr>
      </w:pPr>
    </w:p>
    <w:p w:rsidR="003D11BC" w:rsidRDefault="003D11BC" w:rsidP="00FC6176">
      <w:pPr>
        <w:widowControl w:val="0"/>
        <w:autoSpaceDE w:val="0"/>
        <w:adjustRightInd w:val="0"/>
        <w:spacing w:after="0" w:line="240" w:lineRule="auto"/>
        <w:contextualSpacing/>
        <w:jc w:val="center"/>
        <w:rPr>
          <w:rFonts w:ascii="Times New Roman" w:eastAsia="Times New Roman" w:hAnsi="Times New Roman"/>
          <w:sz w:val="28"/>
          <w:szCs w:val="28"/>
          <w:lang w:eastAsia="ru-RU"/>
        </w:rPr>
      </w:pPr>
    </w:p>
    <w:p w:rsidR="00B43940" w:rsidRDefault="00B43940" w:rsidP="00FC6176">
      <w:pPr>
        <w:widowControl w:val="0"/>
        <w:autoSpaceDE w:val="0"/>
        <w:adjustRightInd w:val="0"/>
        <w:spacing w:after="0" w:line="240" w:lineRule="auto"/>
        <w:contextualSpacing/>
        <w:jc w:val="center"/>
        <w:rPr>
          <w:rFonts w:ascii="Times New Roman" w:eastAsia="Times New Roman" w:hAnsi="Times New Roman"/>
          <w:sz w:val="28"/>
          <w:szCs w:val="28"/>
          <w:lang w:eastAsia="ru-RU"/>
        </w:rPr>
      </w:pPr>
    </w:p>
    <w:p w:rsidR="00F75902" w:rsidRPr="00F26350" w:rsidRDefault="0077680C" w:rsidP="00E14DE5">
      <w:pPr>
        <w:widowControl w:val="0"/>
        <w:autoSpaceDE w:val="0"/>
        <w:adjustRightInd w:val="0"/>
        <w:spacing w:after="0" w:line="276"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w:t>
      </w:r>
      <w:r w:rsidR="001B249A" w:rsidRPr="00F26350">
        <w:rPr>
          <w:rFonts w:ascii="Times New Roman" w:eastAsia="Times New Roman" w:hAnsi="Times New Roman"/>
          <w:sz w:val="28"/>
          <w:szCs w:val="28"/>
          <w:lang w:eastAsia="ru-RU"/>
        </w:rPr>
        <w:t>ЕШЕНИЕ</w:t>
      </w:r>
    </w:p>
    <w:p w:rsidR="00C54CDD" w:rsidRPr="00C54CDD" w:rsidRDefault="001B249A" w:rsidP="00E14DE5">
      <w:pPr>
        <w:widowControl w:val="0"/>
        <w:autoSpaceDE w:val="0"/>
        <w:adjustRightInd w:val="0"/>
        <w:spacing w:after="0" w:line="276" w:lineRule="auto"/>
        <w:contextualSpacing/>
        <w:jc w:val="center"/>
        <w:rPr>
          <w:rFonts w:ascii="Times New Roman" w:eastAsia="Times New Roman" w:hAnsi="Times New Roman"/>
          <w:sz w:val="28"/>
          <w:szCs w:val="28"/>
          <w:lang w:eastAsia="ru-RU"/>
        </w:rPr>
      </w:pPr>
      <w:r w:rsidRPr="00F26350">
        <w:rPr>
          <w:rFonts w:ascii="Times New Roman" w:eastAsia="Times New Roman" w:hAnsi="Times New Roman"/>
          <w:sz w:val="28"/>
          <w:szCs w:val="28"/>
          <w:lang w:eastAsia="ru-RU"/>
        </w:rPr>
        <w:t xml:space="preserve">по делу № </w:t>
      </w:r>
      <w:r w:rsidR="00803156">
        <w:rPr>
          <w:rFonts w:ascii="Times New Roman" w:eastAsia="Times New Roman" w:hAnsi="Times New Roman"/>
          <w:sz w:val="28"/>
          <w:szCs w:val="28"/>
          <w:lang w:eastAsia="ru-RU"/>
        </w:rPr>
        <w:t>21</w:t>
      </w:r>
      <w:r w:rsidR="00A21D08" w:rsidRPr="00F26350">
        <w:rPr>
          <w:rFonts w:ascii="Times New Roman" w:eastAsia="Times New Roman" w:hAnsi="Times New Roman"/>
          <w:sz w:val="28"/>
          <w:szCs w:val="28"/>
          <w:lang w:eastAsia="ru-RU"/>
        </w:rPr>
        <w:t>/44/104/</w:t>
      </w:r>
      <w:r w:rsidR="00361B3F">
        <w:rPr>
          <w:rFonts w:ascii="Times New Roman" w:eastAsia="Times New Roman" w:hAnsi="Times New Roman"/>
          <w:sz w:val="28"/>
          <w:szCs w:val="28"/>
          <w:lang w:eastAsia="ru-RU"/>
        </w:rPr>
        <w:t>4</w:t>
      </w:r>
      <w:r w:rsidR="00EF30E4">
        <w:rPr>
          <w:rFonts w:ascii="Times New Roman" w:eastAsia="Times New Roman" w:hAnsi="Times New Roman"/>
          <w:sz w:val="28"/>
          <w:szCs w:val="28"/>
          <w:lang w:eastAsia="ru-RU"/>
        </w:rPr>
        <w:t>75</w:t>
      </w:r>
      <w:r w:rsidR="00074BE9" w:rsidRPr="00F26350">
        <w:rPr>
          <w:rFonts w:ascii="Times New Roman" w:eastAsia="Times New Roman" w:hAnsi="Times New Roman"/>
          <w:sz w:val="28"/>
          <w:szCs w:val="28"/>
          <w:lang w:eastAsia="ru-RU"/>
        </w:rPr>
        <w:t xml:space="preserve"> </w:t>
      </w:r>
      <w:r w:rsidR="00C54CDD" w:rsidRPr="00C54CDD">
        <w:rPr>
          <w:rFonts w:ascii="Times New Roman" w:eastAsia="Times New Roman" w:hAnsi="Times New Roman"/>
          <w:sz w:val="28"/>
          <w:szCs w:val="28"/>
          <w:lang w:eastAsia="ru-RU"/>
        </w:rPr>
        <w:t>о</w:t>
      </w:r>
      <w:r w:rsidR="00E045EB">
        <w:rPr>
          <w:rFonts w:ascii="Times New Roman" w:eastAsia="Times New Roman" w:hAnsi="Times New Roman"/>
          <w:sz w:val="28"/>
          <w:szCs w:val="28"/>
          <w:lang w:eastAsia="ru-RU"/>
        </w:rPr>
        <w:t>б</w:t>
      </w:r>
      <w:r w:rsidR="00C54CDD" w:rsidRPr="00C54CDD">
        <w:rPr>
          <w:rFonts w:ascii="Times New Roman" w:eastAsia="Times New Roman" w:hAnsi="Times New Roman"/>
          <w:sz w:val="28"/>
          <w:szCs w:val="28"/>
          <w:lang w:eastAsia="ru-RU"/>
        </w:rPr>
        <w:t xml:space="preserve"> </w:t>
      </w:r>
      <w:r w:rsidR="00E045EB">
        <w:rPr>
          <w:rFonts w:ascii="Times New Roman" w:eastAsia="Times New Roman" w:hAnsi="Times New Roman"/>
          <w:sz w:val="28"/>
          <w:szCs w:val="28"/>
          <w:lang w:eastAsia="ru-RU"/>
        </w:rPr>
        <w:t xml:space="preserve">отказе во </w:t>
      </w:r>
      <w:r w:rsidR="00C54CDD" w:rsidRPr="00C54CDD">
        <w:rPr>
          <w:rFonts w:ascii="Times New Roman" w:eastAsia="Times New Roman" w:hAnsi="Times New Roman"/>
          <w:sz w:val="28"/>
          <w:szCs w:val="28"/>
          <w:lang w:eastAsia="ru-RU"/>
        </w:rPr>
        <w:t>включении сведений</w:t>
      </w:r>
    </w:p>
    <w:p w:rsidR="001B249A" w:rsidRDefault="00C54CDD" w:rsidP="00E14DE5">
      <w:pPr>
        <w:widowControl w:val="0"/>
        <w:autoSpaceDE w:val="0"/>
        <w:adjustRightInd w:val="0"/>
        <w:spacing w:after="0" w:line="276" w:lineRule="auto"/>
        <w:contextualSpacing/>
        <w:jc w:val="center"/>
        <w:rPr>
          <w:rFonts w:ascii="Times New Roman" w:eastAsia="Times New Roman" w:hAnsi="Times New Roman"/>
          <w:sz w:val="28"/>
          <w:szCs w:val="28"/>
          <w:lang w:eastAsia="ru-RU"/>
        </w:rPr>
      </w:pPr>
      <w:r w:rsidRPr="00C54CDD">
        <w:rPr>
          <w:rFonts w:ascii="Times New Roman" w:eastAsia="Times New Roman" w:hAnsi="Times New Roman"/>
          <w:sz w:val="28"/>
          <w:szCs w:val="28"/>
          <w:lang w:eastAsia="ru-RU"/>
        </w:rPr>
        <w:t>в реестр недобросовестных поставщиков</w:t>
      </w:r>
    </w:p>
    <w:p w:rsidR="00FC6176" w:rsidRDefault="00FC6176" w:rsidP="00E14DE5">
      <w:pPr>
        <w:widowControl w:val="0"/>
        <w:autoSpaceDE w:val="0"/>
        <w:adjustRightInd w:val="0"/>
        <w:spacing w:after="0" w:line="276" w:lineRule="auto"/>
        <w:contextualSpacing/>
        <w:jc w:val="center"/>
        <w:rPr>
          <w:rFonts w:ascii="Times New Roman" w:eastAsia="Times New Roman" w:hAnsi="Times New Roman"/>
          <w:sz w:val="28"/>
          <w:szCs w:val="28"/>
          <w:lang w:eastAsia="ru-RU"/>
        </w:rPr>
      </w:pPr>
    </w:p>
    <w:p w:rsidR="00E14DE5" w:rsidRDefault="00E14DE5" w:rsidP="00E14DE5">
      <w:pPr>
        <w:widowControl w:val="0"/>
        <w:autoSpaceDE w:val="0"/>
        <w:adjustRightInd w:val="0"/>
        <w:spacing w:after="0" w:line="276" w:lineRule="auto"/>
        <w:contextualSpacing/>
        <w:jc w:val="center"/>
        <w:rPr>
          <w:rFonts w:ascii="Times New Roman" w:eastAsia="Times New Roman" w:hAnsi="Times New Roman"/>
          <w:sz w:val="28"/>
          <w:szCs w:val="28"/>
          <w:lang w:eastAsia="ru-RU"/>
        </w:rPr>
      </w:pPr>
    </w:p>
    <w:p w:rsidR="00E14DE5" w:rsidRPr="00F26350" w:rsidRDefault="00E14DE5" w:rsidP="00E14DE5">
      <w:pPr>
        <w:widowControl w:val="0"/>
        <w:autoSpaceDE w:val="0"/>
        <w:adjustRightInd w:val="0"/>
        <w:spacing w:after="0" w:line="276" w:lineRule="auto"/>
        <w:contextualSpacing/>
        <w:jc w:val="center"/>
        <w:rPr>
          <w:rFonts w:ascii="Times New Roman" w:eastAsia="Times New Roman" w:hAnsi="Times New Roman"/>
          <w:sz w:val="28"/>
          <w:szCs w:val="28"/>
          <w:lang w:eastAsia="ru-RU"/>
        </w:rPr>
      </w:pPr>
    </w:p>
    <w:p w:rsidR="00460109" w:rsidRPr="00F26350" w:rsidRDefault="00460109" w:rsidP="00E14DE5">
      <w:pPr>
        <w:widowControl w:val="0"/>
        <w:autoSpaceDE w:val="0"/>
        <w:adjustRightInd w:val="0"/>
        <w:spacing w:after="0" w:line="276" w:lineRule="auto"/>
        <w:contextualSpacing/>
        <w:jc w:val="center"/>
        <w:rPr>
          <w:rFonts w:ascii="Times New Roman" w:eastAsia="Times New Roman" w:hAnsi="Times New Roman"/>
          <w:sz w:val="28"/>
          <w:szCs w:val="28"/>
          <w:lang w:eastAsia="ru-RU"/>
        </w:rPr>
      </w:pPr>
    </w:p>
    <w:p w:rsidR="001B249A" w:rsidRDefault="00EF30E4" w:rsidP="00E14DE5">
      <w:pPr>
        <w:widowControl w:val="0"/>
        <w:autoSpaceDE w:val="0"/>
        <w:adjustRightInd w:val="0"/>
        <w:spacing w:after="0" w:line="276"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r w:rsidR="007C7FAA">
        <w:rPr>
          <w:rFonts w:ascii="Times New Roman" w:eastAsia="Times New Roman" w:hAnsi="Times New Roman"/>
          <w:sz w:val="28"/>
          <w:szCs w:val="28"/>
          <w:lang w:eastAsia="ru-RU"/>
        </w:rPr>
        <w:t>.10</w:t>
      </w:r>
      <w:r w:rsidR="001B249A" w:rsidRPr="00F26350">
        <w:rPr>
          <w:rFonts w:ascii="Times New Roman" w:eastAsia="Times New Roman" w:hAnsi="Times New Roman"/>
          <w:sz w:val="28"/>
          <w:szCs w:val="28"/>
          <w:lang w:eastAsia="ru-RU"/>
        </w:rPr>
        <w:t>.20</w:t>
      </w:r>
      <w:r w:rsidR="00803156">
        <w:rPr>
          <w:rFonts w:ascii="Times New Roman" w:eastAsia="Times New Roman" w:hAnsi="Times New Roman"/>
          <w:sz w:val="28"/>
          <w:szCs w:val="28"/>
          <w:lang w:eastAsia="ru-RU"/>
        </w:rPr>
        <w:t>21</w:t>
      </w:r>
      <w:r w:rsidR="001B249A" w:rsidRPr="00F26350">
        <w:rPr>
          <w:rFonts w:ascii="Times New Roman" w:eastAsia="Times New Roman" w:hAnsi="Times New Roman"/>
          <w:sz w:val="28"/>
          <w:szCs w:val="28"/>
          <w:lang w:eastAsia="ru-RU"/>
        </w:rPr>
        <w:t xml:space="preserve"> </w:t>
      </w:r>
      <w:r w:rsidR="001B249A" w:rsidRPr="00F26350">
        <w:rPr>
          <w:rFonts w:ascii="Times New Roman" w:eastAsia="Times New Roman" w:hAnsi="Times New Roman"/>
          <w:sz w:val="28"/>
          <w:szCs w:val="28"/>
          <w:lang w:eastAsia="ru-RU"/>
        </w:rPr>
        <w:tab/>
      </w:r>
      <w:r w:rsidR="001B249A" w:rsidRPr="00F26350">
        <w:rPr>
          <w:rFonts w:ascii="Times New Roman" w:eastAsia="Times New Roman" w:hAnsi="Times New Roman"/>
          <w:sz w:val="28"/>
          <w:szCs w:val="28"/>
          <w:lang w:eastAsia="ru-RU"/>
        </w:rPr>
        <w:tab/>
      </w:r>
      <w:r w:rsidR="001B249A" w:rsidRPr="00F26350">
        <w:rPr>
          <w:rFonts w:ascii="Times New Roman" w:eastAsia="Times New Roman" w:hAnsi="Times New Roman"/>
          <w:sz w:val="28"/>
          <w:szCs w:val="28"/>
          <w:lang w:eastAsia="ru-RU"/>
        </w:rPr>
        <w:tab/>
        <w:t xml:space="preserve">                   </w:t>
      </w:r>
      <w:r w:rsidR="001B249A" w:rsidRPr="00F26350">
        <w:rPr>
          <w:rFonts w:ascii="Times New Roman" w:eastAsia="Times New Roman" w:hAnsi="Times New Roman"/>
          <w:sz w:val="28"/>
          <w:szCs w:val="28"/>
          <w:lang w:eastAsia="ru-RU"/>
        </w:rPr>
        <w:tab/>
      </w:r>
      <w:r w:rsidR="001B249A" w:rsidRPr="00F26350">
        <w:rPr>
          <w:rFonts w:ascii="Times New Roman" w:eastAsia="Times New Roman" w:hAnsi="Times New Roman"/>
          <w:sz w:val="28"/>
          <w:szCs w:val="28"/>
          <w:lang w:eastAsia="ru-RU"/>
        </w:rPr>
        <w:tab/>
      </w:r>
      <w:r w:rsidR="001B249A" w:rsidRPr="00F26350">
        <w:rPr>
          <w:rFonts w:ascii="Times New Roman" w:eastAsia="Times New Roman" w:hAnsi="Times New Roman"/>
          <w:sz w:val="28"/>
          <w:szCs w:val="28"/>
          <w:lang w:eastAsia="ru-RU"/>
        </w:rPr>
        <w:tab/>
      </w:r>
      <w:r w:rsidR="001B249A" w:rsidRPr="00F26350">
        <w:rPr>
          <w:rFonts w:ascii="Times New Roman" w:eastAsia="Times New Roman" w:hAnsi="Times New Roman"/>
          <w:sz w:val="28"/>
          <w:szCs w:val="28"/>
          <w:lang w:eastAsia="ru-RU"/>
        </w:rPr>
        <w:tab/>
      </w:r>
      <w:r w:rsidR="001B249A" w:rsidRPr="00F26350">
        <w:rPr>
          <w:rFonts w:ascii="Times New Roman" w:eastAsia="Times New Roman" w:hAnsi="Times New Roman"/>
          <w:sz w:val="28"/>
          <w:szCs w:val="28"/>
          <w:lang w:eastAsia="ru-RU"/>
        </w:rPr>
        <w:tab/>
        <w:t xml:space="preserve">         </w:t>
      </w:r>
      <w:r w:rsidR="001B249A" w:rsidRPr="00F26350">
        <w:rPr>
          <w:rFonts w:ascii="Times New Roman" w:eastAsia="Times New Roman" w:hAnsi="Times New Roman"/>
          <w:sz w:val="28"/>
          <w:szCs w:val="28"/>
          <w:lang w:eastAsia="ru-RU"/>
        </w:rPr>
        <w:tab/>
        <w:t xml:space="preserve">         Москва</w:t>
      </w:r>
    </w:p>
    <w:p w:rsidR="004C624C" w:rsidRDefault="004C624C" w:rsidP="00E14DE5">
      <w:pPr>
        <w:widowControl w:val="0"/>
        <w:autoSpaceDE w:val="0"/>
        <w:adjustRightInd w:val="0"/>
        <w:spacing w:after="0" w:line="276" w:lineRule="auto"/>
        <w:contextualSpacing/>
        <w:jc w:val="both"/>
        <w:rPr>
          <w:rFonts w:ascii="Times New Roman" w:eastAsia="Times New Roman" w:hAnsi="Times New Roman"/>
          <w:sz w:val="28"/>
          <w:szCs w:val="28"/>
          <w:lang w:eastAsia="ru-RU"/>
        </w:rPr>
      </w:pPr>
    </w:p>
    <w:p w:rsidR="004C624C" w:rsidRDefault="004C624C" w:rsidP="00E14DE5">
      <w:pPr>
        <w:widowControl w:val="0"/>
        <w:autoSpaceDE w:val="0"/>
        <w:adjustRightInd w:val="0"/>
        <w:spacing w:after="0" w:line="276" w:lineRule="auto"/>
        <w:contextualSpacing/>
        <w:jc w:val="both"/>
        <w:rPr>
          <w:rFonts w:ascii="Times New Roman" w:eastAsia="Times New Roman" w:hAnsi="Times New Roman"/>
          <w:sz w:val="28"/>
          <w:szCs w:val="28"/>
          <w:lang w:eastAsia="ru-RU"/>
        </w:rPr>
      </w:pPr>
    </w:p>
    <w:p w:rsidR="00E14DE5" w:rsidRPr="00F26350" w:rsidRDefault="00E14DE5" w:rsidP="00E14DE5">
      <w:pPr>
        <w:widowControl w:val="0"/>
        <w:autoSpaceDE w:val="0"/>
        <w:adjustRightInd w:val="0"/>
        <w:spacing w:after="0" w:line="276" w:lineRule="auto"/>
        <w:contextualSpacing/>
        <w:jc w:val="both"/>
        <w:rPr>
          <w:rFonts w:ascii="Times New Roman" w:eastAsia="Times New Roman" w:hAnsi="Times New Roman"/>
          <w:sz w:val="28"/>
          <w:szCs w:val="28"/>
          <w:lang w:eastAsia="ru-RU"/>
        </w:rPr>
      </w:pPr>
    </w:p>
    <w:p w:rsidR="00E045EB" w:rsidRPr="00F26350" w:rsidRDefault="00E045EB" w:rsidP="00E14DE5">
      <w:pPr>
        <w:widowControl w:val="0"/>
        <w:autoSpaceDE w:val="0"/>
        <w:adjustRightInd w:val="0"/>
        <w:spacing w:after="0" w:line="276" w:lineRule="auto"/>
        <w:ind w:firstLine="708"/>
        <w:jc w:val="both"/>
        <w:rPr>
          <w:rFonts w:ascii="Times New Roman" w:eastAsia="Times New Roman" w:hAnsi="Times New Roman"/>
          <w:sz w:val="28"/>
          <w:szCs w:val="28"/>
          <w:lang w:eastAsia="ru-RU"/>
        </w:rPr>
      </w:pPr>
      <w:r w:rsidRPr="00F26350">
        <w:rPr>
          <w:rFonts w:ascii="Times New Roman" w:eastAsia="Times New Roman" w:hAnsi="Times New Roman"/>
          <w:sz w:val="28"/>
          <w:szCs w:val="28"/>
          <w:lang w:eastAsia="ru-RU"/>
        </w:rPr>
        <w:t>Комиссия Федеральной антимонопольной службы по контролю в сфере закупок (далее – Комиссия) в составе:</w:t>
      </w:r>
    </w:p>
    <w:p w:rsidR="00EF30E4" w:rsidRPr="00EF30E4" w:rsidRDefault="00EF30E4" w:rsidP="00E14DE5">
      <w:pPr>
        <w:widowControl w:val="0"/>
        <w:autoSpaceDE w:val="0"/>
        <w:adjustRightInd w:val="0"/>
        <w:spacing w:after="0" w:line="276" w:lineRule="auto"/>
        <w:ind w:firstLine="708"/>
        <w:contextualSpacing/>
        <w:jc w:val="both"/>
        <w:rPr>
          <w:rFonts w:ascii="Times New Roman" w:hAnsi="Times New Roman"/>
          <w:sz w:val="28"/>
          <w:szCs w:val="28"/>
        </w:rPr>
      </w:pPr>
      <w:r w:rsidRPr="00EF30E4">
        <w:rPr>
          <w:rFonts w:ascii="Times New Roman" w:hAnsi="Times New Roman"/>
          <w:sz w:val="28"/>
          <w:szCs w:val="28"/>
        </w:rPr>
        <w:t xml:space="preserve">ведущего заседание Комиссии – начальника отдела контроля торгов отдельных видов юридических лиц №1 Управления контроля размещения государственного заказа и государственного оборонного заказа </w:t>
      </w:r>
      <w:proofErr w:type="spellStart"/>
      <w:r w:rsidRPr="00EF30E4">
        <w:rPr>
          <w:rFonts w:ascii="Times New Roman" w:hAnsi="Times New Roman"/>
          <w:sz w:val="28"/>
          <w:szCs w:val="28"/>
        </w:rPr>
        <w:t>Цакоева</w:t>
      </w:r>
      <w:proofErr w:type="spellEnd"/>
      <w:r w:rsidRPr="00EF30E4">
        <w:rPr>
          <w:rFonts w:ascii="Times New Roman" w:hAnsi="Times New Roman"/>
          <w:sz w:val="28"/>
          <w:szCs w:val="28"/>
        </w:rPr>
        <w:t xml:space="preserve"> Х.В.,</w:t>
      </w:r>
    </w:p>
    <w:p w:rsidR="00EF30E4" w:rsidRPr="00EF30E4" w:rsidRDefault="00EF30E4" w:rsidP="00E14DE5">
      <w:pPr>
        <w:widowControl w:val="0"/>
        <w:autoSpaceDE w:val="0"/>
        <w:adjustRightInd w:val="0"/>
        <w:spacing w:after="0" w:line="276" w:lineRule="auto"/>
        <w:ind w:firstLine="708"/>
        <w:contextualSpacing/>
        <w:jc w:val="both"/>
        <w:rPr>
          <w:rFonts w:ascii="Times New Roman" w:hAnsi="Times New Roman"/>
          <w:sz w:val="28"/>
          <w:szCs w:val="28"/>
        </w:rPr>
      </w:pPr>
      <w:r w:rsidRPr="00EF30E4">
        <w:rPr>
          <w:rFonts w:ascii="Times New Roman" w:hAnsi="Times New Roman"/>
          <w:sz w:val="28"/>
          <w:szCs w:val="28"/>
        </w:rPr>
        <w:t>членов Комиссии:</w:t>
      </w:r>
    </w:p>
    <w:p w:rsidR="00EF30E4" w:rsidRPr="00EF30E4" w:rsidRDefault="00EF30E4" w:rsidP="00E14DE5">
      <w:pPr>
        <w:widowControl w:val="0"/>
        <w:autoSpaceDE w:val="0"/>
        <w:adjustRightInd w:val="0"/>
        <w:spacing w:after="0" w:line="276" w:lineRule="auto"/>
        <w:ind w:firstLine="708"/>
        <w:contextualSpacing/>
        <w:jc w:val="both"/>
        <w:rPr>
          <w:rFonts w:ascii="Times New Roman" w:hAnsi="Times New Roman"/>
          <w:sz w:val="28"/>
          <w:szCs w:val="28"/>
        </w:rPr>
      </w:pPr>
      <w:r w:rsidRPr="00EF30E4">
        <w:rPr>
          <w:rFonts w:ascii="Times New Roman" w:hAnsi="Times New Roman"/>
          <w:sz w:val="28"/>
          <w:szCs w:val="28"/>
        </w:rPr>
        <w:t xml:space="preserve">начальника отдела рассмотрения жалоб № 4 Управления контроля </w:t>
      </w:r>
      <w:r w:rsidRPr="00EF30E4">
        <w:rPr>
          <w:rFonts w:ascii="Times New Roman" w:hAnsi="Times New Roman"/>
          <w:sz w:val="28"/>
          <w:szCs w:val="28"/>
        </w:rPr>
        <w:lastRenderedPageBreak/>
        <w:t>размещения государственного заказа и государственного оборонного заказа Андреевой С.С.,</w:t>
      </w:r>
    </w:p>
    <w:p w:rsidR="00EF30E4" w:rsidRPr="00EF30E4" w:rsidRDefault="00EF30E4" w:rsidP="00E14DE5">
      <w:pPr>
        <w:widowControl w:val="0"/>
        <w:autoSpaceDE w:val="0"/>
        <w:adjustRightInd w:val="0"/>
        <w:spacing w:after="0" w:line="276" w:lineRule="auto"/>
        <w:ind w:firstLine="708"/>
        <w:contextualSpacing/>
        <w:jc w:val="both"/>
        <w:rPr>
          <w:rFonts w:ascii="Times New Roman" w:hAnsi="Times New Roman"/>
          <w:sz w:val="28"/>
          <w:szCs w:val="28"/>
        </w:rPr>
      </w:pPr>
      <w:r w:rsidRPr="00EF30E4">
        <w:rPr>
          <w:rFonts w:ascii="Times New Roman" w:hAnsi="Times New Roman"/>
          <w:sz w:val="28"/>
          <w:szCs w:val="28"/>
        </w:rPr>
        <w:t xml:space="preserve">заместителя начальника правового отдела № 2 Управления контроля размещения государственного заказа и государственного оборонного заказа </w:t>
      </w:r>
      <w:proofErr w:type="spellStart"/>
      <w:r w:rsidRPr="00EF30E4">
        <w:rPr>
          <w:rFonts w:ascii="Times New Roman" w:hAnsi="Times New Roman"/>
          <w:sz w:val="28"/>
          <w:szCs w:val="28"/>
        </w:rPr>
        <w:t>Эминовой</w:t>
      </w:r>
      <w:proofErr w:type="spellEnd"/>
      <w:r w:rsidRPr="00EF30E4">
        <w:rPr>
          <w:rFonts w:ascii="Times New Roman" w:hAnsi="Times New Roman"/>
          <w:sz w:val="28"/>
          <w:szCs w:val="28"/>
        </w:rPr>
        <w:t xml:space="preserve"> В.Г.,</w:t>
      </w:r>
    </w:p>
    <w:p w:rsidR="00EF30E4" w:rsidRDefault="00EF30E4" w:rsidP="00E14DE5">
      <w:pPr>
        <w:widowControl w:val="0"/>
        <w:autoSpaceDE w:val="0"/>
        <w:adjustRightInd w:val="0"/>
        <w:spacing w:after="0" w:line="276" w:lineRule="auto"/>
        <w:ind w:firstLine="708"/>
        <w:contextualSpacing/>
        <w:jc w:val="both"/>
        <w:rPr>
          <w:rFonts w:ascii="Times New Roman" w:hAnsi="Times New Roman"/>
          <w:sz w:val="28"/>
          <w:szCs w:val="28"/>
        </w:rPr>
      </w:pPr>
      <w:r w:rsidRPr="00EF30E4">
        <w:rPr>
          <w:rFonts w:ascii="Times New Roman" w:hAnsi="Times New Roman"/>
          <w:sz w:val="28"/>
          <w:szCs w:val="28"/>
        </w:rPr>
        <w:t>консультанта отдела контроля торгов отдельных видов юридических лиц № 1 Управления контроля размещения государственного заказа</w:t>
      </w:r>
      <w:r w:rsidRPr="00EF30E4">
        <w:rPr>
          <w:rFonts w:ascii="Times New Roman" w:hAnsi="Times New Roman"/>
          <w:sz w:val="28"/>
          <w:szCs w:val="28"/>
        </w:rPr>
        <w:br/>
        <w:t xml:space="preserve">и государственного оборонного заказа </w:t>
      </w:r>
      <w:proofErr w:type="spellStart"/>
      <w:r w:rsidRPr="00EF30E4">
        <w:rPr>
          <w:rFonts w:ascii="Times New Roman" w:hAnsi="Times New Roman"/>
          <w:sz w:val="28"/>
          <w:szCs w:val="28"/>
        </w:rPr>
        <w:t>Розинько</w:t>
      </w:r>
      <w:proofErr w:type="spellEnd"/>
      <w:r w:rsidRPr="00EF30E4">
        <w:rPr>
          <w:rFonts w:ascii="Times New Roman" w:hAnsi="Times New Roman"/>
          <w:sz w:val="28"/>
          <w:szCs w:val="28"/>
        </w:rPr>
        <w:t xml:space="preserve"> К.А.,</w:t>
      </w:r>
    </w:p>
    <w:p w:rsidR="00EC10B4" w:rsidRDefault="00EC10B4" w:rsidP="00E14DE5">
      <w:pPr>
        <w:widowControl w:val="0"/>
        <w:autoSpaceDE w:val="0"/>
        <w:adjustRightInd w:val="0"/>
        <w:spacing w:after="0" w:line="276" w:lineRule="auto"/>
        <w:ind w:firstLine="708"/>
        <w:contextualSpacing/>
        <w:jc w:val="both"/>
        <w:rPr>
          <w:rFonts w:ascii="Times New Roman" w:hAnsi="Times New Roman"/>
          <w:sz w:val="28"/>
          <w:szCs w:val="28"/>
        </w:rPr>
      </w:pPr>
      <w:r w:rsidRPr="00EC10B4">
        <w:rPr>
          <w:rFonts w:ascii="Times New Roman" w:hAnsi="Times New Roman"/>
          <w:sz w:val="28"/>
          <w:szCs w:val="28"/>
        </w:rPr>
        <w:t>главного государственного инспектора отдела рассмотрения жалоб № 4 Управления контроля разм</w:t>
      </w:r>
      <w:r w:rsidR="007D0490">
        <w:rPr>
          <w:rFonts w:ascii="Times New Roman" w:hAnsi="Times New Roman"/>
          <w:sz w:val="28"/>
          <w:szCs w:val="28"/>
        </w:rPr>
        <w:t>ещения государственного заказа</w:t>
      </w:r>
      <w:r w:rsidR="007D0490">
        <w:rPr>
          <w:rFonts w:ascii="Times New Roman" w:hAnsi="Times New Roman"/>
          <w:sz w:val="28"/>
          <w:szCs w:val="28"/>
        </w:rPr>
        <w:br/>
      </w:r>
      <w:r w:rsidRPr="00EC10B4">
        <w:rPr>
          <w:rFonts w:ascii="Times New Roman" w:hAnsi="Times New Roman"/>
          <w:sz w:val="28"/>
          <w:szCs w:val="28"/>
        </w:rPr>
        <w:t>и государственного оборонного заказа Матвеевой А.А.,</w:t>
      </w:r>
    </w:p>
    <w:p w:rsidR="00E045EB" w:rsidRDefault="004F779B" w:rsidP="00E14DE5">
      <w:pPr>
        <w:widowControl w:val="0"/>
        <w:autoSpaceDE w:val="0"/>
        <w:adjustRightInd w:val="0"/>
        <w:spacing w:after="0" w:line="276" w:lineRule="auto"/>
        <w:ind w:firstLine="708"/>
        <w:contextualSpacing/>
        <w:jc w:val="both"/>
        <w:rPr>
          <w:rFonts w:ascii="Times New Roman" w:hAnsi="Times New Roman"/>
          <w:sz w:val="28"/>
          <w:szCs w:val="28"/>
        </w:rPr>
      </w:pPr>
      <w:r w:rsidRPr="004F779B">
        <w:rPr>
          <w:rFonts w:ascii="Times New Roman" w:hAnsi="Times New Roman"/>
          <w:sz w:val="28"/>
          <w:szCs w:val="28"/>
        </w:rPr>
        <w:t>при участии посредством системы видео-конференц-связи представител</w:t>
      </w:r>
      <w:r w:rsidR="007A3DD4">
        <w:rPr>
          <w:rFonts w:ascii="Times New Roman" w:hAnsi="Times New Roman"/>
          <w:sz w:val="28"/>
          <w:szCs w:val="28"/>
        </w:rPr>
        <w:t>ей</w:t>
      </w:r>
      <w:r w:rsidRPr="004F779B">
        <w:rPr>
          <w:rFonts w:ascii="Times New Roman" w:hAnsi="Times New Roman"/>
          <w:sz w:val="28"/>
          <w:szCs w:val="28"/>
        </w:rPr>
        <w:t xml:space="preserve"> </w:t>
      </w:r>
      <w:r w:rsidR="007A3DD4">
        <w:rPr>
          <w:rFonts w:ascii="Times New Roman" w:hAnsi="Times New Roman"/>
          <w:sz w:val="28"/>
          <w:szCs w:val="28"/>
        </w:rPr>
        <w:t xml:space="preserve">Федерального агентства </w:t>
      </w:r>
      <w:r w:rsidR="007A3DD4" w:rsidRPr="007A3DD4">
        <w:rPr>
          <w:rFonts w:ascii="Times New Roman" w:hAnsi="Times New Roman"/>
          <w:sz w:val="28"/>
          <w:szCs w:val="28"/>
        </w:rPr>
        <w:t xml:space="preserve">по делам молодежи </w:t>
      </w:r>
      <w:r w:rsidR="007A3DD4">
        <w:rPr>
          <w:rFonts w:ascii="Times New Roman" w:hAnsi="Times New Roman"/>
          <w:sz w:val="28"/>
          <w:szCs w:val="28"/>
        </w:rPr>
        <w:t>Бажанова П.И.</w:t>
      </w:r>
      <w:r w:rsidRPr="004F779B">
        <w:rPr>
          <w:rFonts w:ascii="Times New Roman" w:hAnsi="Times New Roman"/>
          <w:sz w:val="28"/>
          <w:szCs w:val="28"/>
        </w:rPr>
        <w:t>,</w:t>
      </w:r>
      <w:r w:rsidR="007A3DD4">
        <w:rPr>
          <w:rFonts w:ascii="Times New Roman" w:hAnsi="Times New Roman"/>
          <w:sz w:val="28"/>
          <w:szCs w:val="28"/>
        </w:rPr>
        <w:t xml:space="preserve"> Маслова С.С., </w:t>
      </w:r>
      <w:proofErr w:type="spellStart"/>
      <w:r w:rsidR="007A3DD4">
        <w:rPr>
          <w:rFonts w:ascii="Times New Roman" w:hAnsi="Times New Roman"/>
          <w:sz w:val="28"/>
          <w:szCs w:val="28"/>
        </w:rPr>
        <w:t>Тогуновой</w:t>
      </w:r>
      <w:proofErr w:type="spellEnd"/>
      <w:r w:rsidR="007A3DD4">
        <w:rPr>
          <w:rFonts w:ascii="Times New Roman" w:hAnsi="Times New Roman"/>
          <w:sz w:val="28"/>
          <w:szCs w:val="28"/>
        </w:rPr>
        <w:t xml:space="preserve"> Е.Д., Шевченко </w:t>
      </w:r>
      <w:proofErr w:type="gramStart"/>
      <w:r w:rsidR="007A3DD4">
        <w:rPr>
          <w:rFonts w:ascii="Times New Roman" w:hAnsi="Times New Roman"/>
          <w:sz w:val="28"/>
          <w:szCs w:val="28"/>
        </w:rPr>
        <w:t>Е.Д.,</w:t>
      </w:r>
      <w:r w:rsidR="007A3DD4">
        <w:rPr>
          <w:rFonts w:ascii="Times New Roman" w:hAnsi="Times New Roman"/>
          <w:sz w:val="28"/>
          <w:szCs w:val="28"/>
        </w:rPr>
        <w:br/>
      </w:r>
      <w:r w:rsidR="007A3DD4" w:rsidRPr="007A3DD4">
        <w:rPr>
          <w:rFonts w:ascii="Times New Roman" w:hAnsi="Times New Roman"/>
          <w:sz w:val="28"/>
          <w:szCs w:val="28"/>
        </w:rPr>
        <w:t>ООО</w:t>
      </w:r>
      <w:proofErr w:type="gramEnd"/>
      <w:r w:rsidR="007A3DD4" w:rsidRPr="007A3DD4">
        <w:rPr>
          <w:rFonts w:ascii="Times New Roman" w:hAnsi="Times New Roman"/>
          <w:sz w:val="28"/>
          <w:szCs w:val="28"/>
        </w:rPr>
        <w:t xml:space="preserve"> «Лаборатория диагностики и развития социальных систем»</w:t>
      </w:r>
      <w:r w:rsidR="007A3DD4">
        <w:rPr>
          <w:rFonts w:ascii="Times New Roman" w:hAnsi="Times New Roman"/>
          <w:sz w:val="28"/>
          <w:szCs w:val="28"/>
        </w:rPr>
        <w:br/>
        <w:t>Давыдовой А.Н</w:t>
      </w:r>
      <w:r w:rsidR="005C0C33">
        <w:rPr>
          <w:rFonts w:ascii="Times New Roman" w:hAnsi="Times New Roman"/>
          <w:sz w:val="28"/>
          <w:szCs w:val="28"/>
        </w:rPr>
        <w:t>.</w:t>
      </w:r>
      <w:r>
        <w:rPr>
          <w:rFonts w:ascii="Times New Roman" w:hAnsi="Times New Roman"/>
          <w:sz w:val="28"/>
          <w:szCs w:val="28"/>
        </w:rPr>
        <w:t>,</w:t>
      </w:r>
      <w:r w:rsidR="007A3DD4">
        <w:rPr>
          <w:rFonts w:ascii="Times New Roman" w:hAnsi="Times New Roman"/>
          <w:sz w:val="28"/>
          <w:szCs w:val="28"/>
        </w:rPr>
        <w:t xml:space="preserve"> Барсуковой Д.Ф.,</w:t>
      </w:r>
    </w:p>
    <w:p w:rsidR="00E045EB" w:rsidRDefault="00E045EB" w:rsidP="00E14DE5">
      <w:pPr>
        <w:widowControl w:val="0"/>
        <w:autoSpaceDE w:val="0"/>
        <w:adjustRightInd w:val="0"/>
        <w:spacing w:after="0" w:line="276" w:lineRule="auto"/>
        <w:ind w:firstLine="708"/>
        <w:contextualSpacing/>
        <w:jc w:val="both"/>
        <w:rPr>
          <w:rFonts w:ascii="Times New Roman" w:eastAsia="Times New Roman" w:hAnsi="Times New Roman"/>
          <w:spacing w:val="-2"/>
          <w:sz w:val="28"/>
          <w:szCs w:val="28"/>
          <w:lang w:eastAsia="ru-RU"/>
        </w:rPr>
      </w:pPr>
      <w:r w:rsidRPr="00487392">
        <w:rPr>
          <w:rFonts w:ascii="Times New Roman" w:hAnsi="Times New Roman"/>
          <w:sz w:val="28"/>
          <w:szCs w:val="28"/>
        </w:rPr>
        <w:t xml:space="preserve">рассмотрев </w:t>
      </w:r>
      <w:r w:rsidRPr="00241B36">
        <w:rPr>
          <w:rFonts w:ascii="Times New Roman" w:hAnsi="Times New Roman"/>
          <w:sz w:val="28"/>
          <w:szCs w:val="28"/>
        </w:rPr>
        <w:t>посредством системы видео</w:t>
      </w:r>
      <w:r w:rsidR="005C0C33">
        <w:rPr>
          <w:rFonts w:ascii="Times New Roman" w:hAnsi="Times New Roman"/>
          <w:sz w:val="28"/>
          <w:szCs w:val="28"/>
        </w:rPr>
        <w:t>-</w:t>
      </w:r>
      <w:r w:rsidRPr="00241B36">
        <w:rPr>
          <w:rFonts w:ascii="Times New Roman" w:hAnsi="Times New Roman"/>
          <w:sz w:val="28"/>
          <w:szCs w:val="28"/>
        </w:rPr>
        <w:t>конференц-связи обращение</w:t>
      </w:r>
      <w:r w:rsidRPr="00241B36">
        <w:rPr>
          <w:rFonts w:ascii="Times New Roman" w:eastAsia="Times New Roman" w:hAnsi="Times New Roman"/>
          <w:spacing w:val="-2"/>
          <w:sz w:val="28"/>
          <w:szCs w:val="28"/>
          <w:lang w:eastAsia="ru-RU"/>
        </w:rPr>
        <w:t xml:space="preserve">, направленное </w:t>
      </w:r>
      <w:r w:rsidR="007A3DD4" w:rsidRPr="007A3DD4">
        <w:rPr>
          <w:rFonts w:ascii="Times New Roman" w:hAnsi="Times New Roman"/>
          <w:sz w:val="28"/>
          <w:szCs w:val="28"/>
        </w:rPr>
        <w:t>Федеральн</w:t>
      </w:r>
      <w:r w:rsidR="007A3DD4">
        <w:rPr>
          <w:rFonts w:ascii="Times New Roman" w:hAnsi="Times New Roman"/>
          <w:sz w:val="28"/>
          <w:szCs w:val="28"/>
        </w:rPr>
        <w:t>ым</w:t>
      </w:r>
      <w:r w:rsidR="007A3DD4" w:rsidRPr="007A3DD4">
        <w:rPr>
          <w:rFonts w:ascii="Times New Roman" w:hAnsi="Times New Roman"/>
          <w:sz w:val="28"/>
          <w:szCs w:val="28"/>
        </w:rPr>
        <w:t xml:space="preserve"> агентств</w:t>
      </w:r>
      <w:r w:rsidR="007A3DD4">
        <w:rPr>
          <w:rFonts w:ascii="Times New Roman" w:hAnsi="Times New Roman"/>
          <w:sz w:val="28"/>
          <w:szCs w:val="28"/>
        </w:rPr>
        <w:t>ом</w:t>
      </w:r>
      <w:r w:rsidR="007A3DD4" w:rsidRPr="007A3DD4">
        <w:rPr>
          <w:rFonts w:ascii="Times New Roman" w:hAnsi="Times New Roman"/>
          <w:sz w:val="28"/>
          <w:szCs w:val="28"/>
        </w:rPr>
        <w:t xml:space="preserve"> по делам молодежи</w:t>
      </w:r>
      <w:r w:rsidRPr="00241B36">
        <w:rPr>
          <w:rFonts w:ascii="Times New Roman" w:eastAsia="Times New Roman" w:hAnsi="Times New Roman"/>
          <w:sz w:val="28"/>
          <w:szCs w:val="28"/>
          <w:lang w:eastAsia="ru-RU"/>
        </w:rPr>
        <w:t xml:space="preserve">, </w:t>
      </w:r>
      <w:r>
        <w:rPr>
          <w:rFonts w:ascii="Times New Roman" w:eastAsia="Times New Roman" w:hAnsi="Times New Roman"/>
          <w:spacing w:val="-2"/>
          <w:sz w:val="28"/>
          <w:szCs w:val="28"/>
          <w:lang w:eastAsia="ru-RU"/>
        </w:rPr>
        <w:t>о </w:t>
      </w:r>
      <w:r w:rsidRPr="00241B36">
        <w:rPr>
          <w:rFonts w:ascii="Times New Roman" w:eastAsia="Times New Roman" w:hAnsi="Times New Roman"/>
          <w:spacing w:val="-2"/>
          <w:sz w:val="28"/>
          <w:szCs w:val="28"/>
          <w:lang w:eastAsia="ru-RU"/>
        </w:rPr>
        <w:t>включении</w:t>
      </w:r>
      <w:r>
        <w:rPr>
          <w:rFonts w:ascii="Times New Roman" w:eastAsia="Times New Roman" w:hAnsi="Times New Roman"/>
          <w:spacing w:val="-2"/>
          <w:sz w:val="28"/>
          <w:szCs w:val="28"/>
          <w:lang w:eastAsia="ru-RU"/>
        </w:rPr>
        <w:t xml:space="preserve"> сведений в </w:t>
      </w:r>
      <w:r w:rsidRPr="00487392">
        <w:rPr>
          <w:rFonts w:ascii="Times New Roman" w:eastAsia="Times New Roman" w:hAnsi="Times New Roman"/>
          <w:spacing w:val="-2"/>
          <w:sz w:val="28"/>
          <w:szCs w:val="28"/>
          <w:lang w:eastAsia="ru-RU"/>
        </w:rPr>
        <w:t>отношении</w:t>
      </w:r>
      <w:r w:rsidRPr="00F26350">
        <w:rPr>
          <w:rFonts w:ascii="Times New Roman" w:eastAsia="Times New Roman" w:hAnsi="Times New Roman"/>
          <w:spacing w:val="-2"/>
          <w:sz w:val="28"/>
          <w:szCs w:val="28"/>
          <w:lang w:eastAsia="ru-RU"/>
        </w:rPr>
        <w:t xml:space="preserve"> </w:t>
      </w:r>
      <w:r w:rsidR="007A3DD4" w:rsidRPr="007A3DD4">
        <w:rPr>
          <w:rFonts w:ascii="Times New Roman" w:eastAsia="Times New Roman" w:hAnsi="Times New Roman"/>
          <w:sz w:val="28"/>
          <w:szCs w:val="28"/>
          <w:lang w:eastAsia="ru-RU"/>
        </w:rPr>
        <w:t>ООО «Лаборатория диагностики и развития социальных систем»</w:t>
      </w:r>
      <w:r w:rsidR="007A3DD4">
        <w:rPr>
          <w:rFonts w:ascii="Times New Roman" w:eastAsia="Times New Roman" w:hAnsi="Times New Roman"/>
          <w:sz w:val="28"/>
          <w:szCs w:val="28"/>
          <w:lang w:eastAsia="ru-RU"/>
        </w:rPr>
        <w:t xml:space="preserve"> </w:t>
      </w:r>
      <w:r>
        <w:rPr>
          <w:rFonts w:ascii="Times New Roman" w:eastAsia="Times New Roman" w:hAnsi="Times New Roman"/>
          <w:spacing w:val="-2"/>
          <w:sz w:val="28"/>
          <w:szCs w:val="28"/>
          <w:lang w:eastAsia="ru-RU"/>
        </w:rPr>
        <w:t>в </w:t>
      </w:r>
      <w:r w:rsidRPr="00F26350">
        <w:rPr>
          <w:rFonts w:ascii="Times New Roman" w:eastAsia="Times New Roman" w:hAnsi="Times New Roman"/>
          <w:spacing w:val="-2"/>
          <w:sz w:val="28"/>
          <w:szCs w:val="28"/>
          <w:lang w:eastAsia="ru-RU"/>
        </w:rPr>
        <w:t>реестр недобросовестных поставщиков (подрядчиков, исполнителей)</w:t>
      </w:r>
      <w:r w:rsidR="007D0490">
        <w:rPr>
          <w:rFonts w:ascii="Times New Roman" w:eastAsia="Times New Roman" w:hAnsi="Times New Roman"/>
          <w:spacing w:val="-2"/>
          <w:sz w:val="28"/>
          <w:szCs w:val="28"/>
          <w:lang w:eastAsia="ru-RU"/>
        </w:rPr>
        <w:t xml:space="preserve"> </w:t>
      </w:r>
      <w:r w:rsidRPr="00F26350">
        <w:rPr>
          <w:rFonts w:ascii="Times New Roman" w:eastAsia="Times New Roman" w:hAnsi="Times New Roman"/>
          <w:spacing w:val="-2"/>
          <w:sz w:val="28"/>
          <w:szCs w:val="28"/>
          <w:lang w:eastAsia="ru-RU"/>
        </w:rPr>
        <w:t>(далее – Обращение)</w:t>
      </w:r>
      <w:r>
        <w:rPr>
          <w:rFonts w:ascii="Times New Roman" w:eastAsia="Times New Roman" w:hAnsi="Times New Roman"/>
          <w:spacing w:val="-2"/>
          <w:sz w:val="28"/>
          <w:szCs w:val="28"/>
          <w:lang w:eastAsia="ru-RU"/>
        </w:rPr>
        <w:t xml:space="preserve"> (далее – Реестр), Комиссия</w:t>
      </w:r>
    </w:p>
    <w:p w:rsidR="004C624C" w:rsidRPr="00F26350" w:rsidRDefault="004C624C" w:rsidP="00E14DE5">
      <w:pPr>
        <w:widowControl w:val="0"/>
        <w:autoSpaceDE w:val="0"/>
        <w:adjustRightInd w:val="0"/>
        <w:spacing w:after="0" w:line="276" w:lineRule="auto"/>
        <w:ind w:firstLine="708"/>
        <w:contextualSpacing/>
        <w:jc w:val="both"/>
        <w:rPr>
          <w:rFonts w:ascii="Times New Roman" w:eastAsia="Times New Roman" w:hAnsi="Times New Roman"/>
          <w:spacing w:val="-2"/>
          <w:sz w:val="28"/>
          <w:szCs w:val="28"/>
          <w:lang w:eastAsia="ru-RU"/>
        </w:rPr>
      </w:pPr>
    </w:p>
    <w:p w:rsidR="00FC6176" w:rsidRDefault="00FC6176" w:rsidP="00E14DE5">
      <w:pPr>
        <w:widowControl w:val="0"/>
        <w:autoSpaceDE w:val="0"/>
        <w:adjustRightInd w:val="0"/>
        <w:spacing w:after="0" w:line="276" w:lineRule="auto"/>
        <w:contextualSpacing/>
        <w:rPr>
          <w:rFonts w:ascii="Times New Roman" w:eastAsia="Times New Roman" w:hAnsi="Times New Roman"/>
          <w:sz w:val="28"/>
          <w:szCs w:val="28"/>
          <w:lang w:eastAsia="ru-RU"/>
        </w:rPr>
      </w:pPr>
    </w:p>
    <w:p w:rsidR="000E1528" w:rsidRPr="00FC6176" w:rsidRDefault="000E1528" w:rsidP="00E14DE5">
      <w:pPr>
        <w:widowControl w:val="0"/>
        <w:autoSpaceDE w:val="0"/>
        <w:adjustRightInd w:val="0"/>
        <w:spacing w:after="0" w:line="276" w:lineRule="auto"/>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УСТАНОВИЛА</w:t>
      </w:r>
      <w:r w:rsidR="001126CB">
        <w:rPr>
          <w:rFonts w:ascii="Times New Roman" w:eastAsia="Times New Roman" w:hAnsi="Times New Roman"/>
          <w:sz w:val="28"/>
          <w:szCs w:val="28"/>
          <w:lang w:eastAsia="ru-RU"/>
        </w:rPr>
        <w:t>:</w:t>
      </w:r>
    </w:p>
    <w:p w:rsidR="00FC6176" w:rsidRDefault="00FC6176" w:rsidP="00E14DE5">
      <w:pPr>
        <w:suppressAutoHyphens/>
        <w:spacing w:after="0" w:line="276" w:lineRule="auto"/>
        <w:ind w:firstLine="708"/>
        <w:contextualSpacing/>
        <w:jc w:val="both"/>
        <w:rPr>
          <w:rFonts w:ascii="Times New Roman" w:eastAsia="Times New Roman" w:hAnsi="Times New Roman"/>
          <w:color w:val="000000"/>
          <w:kern w:val="2"/>
          <w:sz w:val="28"/>
          <w:szCs w:val="28"/>
          <w:lang w:eastAsia="ar-SA"/>
        </w:rPr>
      </w:pPr>
    </w:p>
    <w:p w:rsidR="004C624C" w:rsidRDefault="004C624C" w:rsidP="00E14DE5">
      <w:pPr>
        <w:suppressAutoHyphens/>
        <w:spacing w:after="0" w:line="276" w:lineRule="auto"/>
        <w:ind w:firstLine="708"/>
        <w:contextualSpacing/>
        <w:jc w:val="both"/>
        <w:rPr>
          <w:rFonts w:ascii="Times New Roman" w:eastAsia="Times New Roman" w:hAnsi="Times New Roman"/>
          <w:color w:val="000000"/>
          <w:kern w:val="2"/>
          <w:sz w:val="28"/>
          <w:szCs w:val="28"/>
          <w:lang w:eastAsia="ar-SA"/>
        </w:rPr>
      </w:pPr>
    </w:p>
    <w:p w:rsidR="00573B80" w:rsidRDefault="007A3DD4" w:rsidP="00E14DE5">
      <w:pPr>
        <w:suppressAutoHyphens/>
        <w:spacing w:after="0" w:line="276" w:lineRule="auto"/>
        <w:ind w:firstLine="709"/>
        <w:contextualSpacing/>
        <w:jc w:val="both"/>
        <w:rPr>
          <w:rFonts w:ascii="Times New Roman" w:eastAsia="Times New Roman" w:hAnsi="Times New Roman"/>
          <w:color w:val="000000"/>
          <w:kern w:val="2"/>
          <w:sz w:val="28"/>
          <w:szCs w:val="28"/>
          <w:lang w:eastAsia="ar-SA"/>
        </w:rPr>
      </w:pPr>
      <w:r w:rsidRPr="007A3DD4">
        <w:rPr>
          <w:rFonts w:ascii="Times New Roman" w:eastAsia="Times New Roman" w:hAnsi="Times New Roman"/>
          <w:sz w:val="28"/>
          <w:szCs w:val="28"/>
          <w:lang w:eastAsia="ru-RU"/>
        </w:rPr>
        <w:t>Федерально</w:t>
      </w:r>
      <w:r>
        <w:rPr>
          <w:rFonts w:ascii="Times New Roman" w:eastAsia="Times New Roman" w:hAnsi="Times New Roman"/>
          <w:sz w:val="28"/>
          <w:szCs w:val="28"/>
          <w:lang w:eastAsia="ru-RU"/>
        </w:rPr>
        <w:t>е</w:t>
      </w:r>
      <w:r w:rsidRPr="007A3DD4">
        <w:rPr>
          <w:rFonts w:ascii="Times New Roman" w:eastAsia="Times New Roman" w:hAnsi="Times New Roman"/>
          <w:sz w:val="28"/>
          <w:szCs w:val="28"/>
          <w:lang w:eastAsia="ru-RU"/>
        </w:rPr>
        <w:t xml:space="preserve"> агентств</w:t>
      </w:r>
      <w:r>
        <w:rPr>
          <w:rFonts w:ascii="Times New Roman" w:eastAsia="Times New Roman" w:hAnsi="Times New Roman"/>
          <w:sz w:val="28"/>
          <w:szCs w:val="28"/>
          <w:lang w:eastAsia="ru-RU"/>
        </w:rPr>
        <w:t>о</w:t>
      </w:r>
      <w:r w:rsidRPr="007A3DD4">
        <w:rPr>
          <w:rFonts w:ascii="Times New Roman" w:eastAsia="Times New Roman" w:hAnsi="Times New Roman"/>
          <w:sz w:val="28"/>
          <w:szCs w:val="28"/>
          <w:lang w:eastAsia="ru-RU"/>
        </w:rPr>
        <w:t xml:space="preserve"> по делам молодежи</w:t>
      </w:r>
      <w:r w:rsidR="00E4322E">
        <w:rPr>
          <w:rFonts w:ascii="Times New Roman" w:eastAsia="Times New Roman" w:hAnsi="Times New Roman"/>
          <w:sz w:val="28"/>
          <w:szCs w:val="28"/>
          <w:lang w:eastAsia="ru-RU"/>
        </w:rPr>
        <w:t xml:space="preserve"> (далее – Заказчик)</w:t>
      </w:r>
      <w:r w:rsidRPr="007A3DD4">
        <w:rPr>
          <w:rFonts w:ascii="Times New Roman" w:eastAsia="Times New Roman" w:hAnsi="Times New Roman"/>
          <w:sz w:val="28"/>
          <w:szCs w:val="28"/>
          <w:lang w:eastAsia="ru-RU"/>
        </w:rPr>
        <w:t xml:space="preserve"> </w:t>
      </w:r>
      <w:r w:rsidR="00573B80" w:rsidRPr="00F26350">
        <w:rPr>
          <w:rFonts w:ascii="Times New Roman" w:eastAsia="Times New Roman" w:hAnsi="Times New Roman"/>
          <w:color w:val="000000"/>
          <w:kern w:val="2"/>
          <w:sz w:val="28"/>
          <w:szCs w:val="28"/>
          <w:lang w:eastAsia="ar-SA"/>
        </w:rPr>
        <w:t>представил</w:t>
      </w:r>
      <w:r w:rsidR="007D0490">
        <w:rPr>
          <w:rFonts w:ascii="Times New Roman" w:eastAsia="Times New Roman" w:hAnsi="Times New Roman"/>
          <w:color w:val="000000"/>
          <w:kern w:val="2"/>
          <w:sz w:val="28"/>
          <w:szCs w:val="28"/>
          <w:lang w:eastAsia="ar-SA"/>
        </w:rPr>
        <w:t>о</w:t>
      </w:r>
      <w:r w:rsidR="00573B80" w:rsidRPr="00F26350">
        <w:rPr>
          <w:rFonts w:ascii="Times New Roman" w:eastAsia="Times New Roman" w:hAnsi="Times New Roman"/>
          <w:color w:val="000000"/>
          <w:kern w:val="2"/>
          <w:sz w:val="28"/>
          <w:szCs w:val="28"/>
          <w:lang w:eastAsia="ar-SA"/>
        </w:rPr>
        <w:t xml:space="preserve"> в ФАС России в соответствии со статьей 104 Федерально</w:t>
      </w:r>
      <w:r>
        <w:rPr>
          <w:rFonts w:ascii="Times New Roman" w:eastAsia="Times New Roman" w:hAnsi="Times New Roman"/>
          <w:color w:val="000000"/>
          <w:kern w:val="2"/>
          <w:sz w:val="28"/>
          <w:szCs w:val="28"/>
          <w:lang w:eastAsia="ar-SA"/>
        </w:rPr>
        <w:t>го закона от 05.04.2013 № 44-ФЗ</w:t>
      </w:r>
      <w:r w:rsidR="00E4322E">
        <w:rPr>
          <w:rFonts w:ascii="Times New Roman" w:eastAsia="Times New Roman" w:hAnsi="Times New Roman"/>
          <w:color w:val="000000"/>
          <w:kern w:val="2"/>
          <w:sz w:val="28"/>
          <w:szCs w:val="28"/>
          <w:lang w:eastAsia="ar-SA"/>
        </w:rPr>
        <w:t xml:space="preserve"> </w:t>
      </w:r>
      <w:r w:rsidR="00573B80" w:rsidRPr="00F26350">
        <w:rPr>
          <w:rFonts w:ascii="Times New Roman" w:eastAsia="Times New Roman" w:hAnsi="Times New Roman"/>
          <w:color w:val="000000"/>
          <w:kern w:val="2"/>
          <w:sz w:val="28"/>
          <w:szCs w:val="28"/>
          <w:lang w:eastAsia="ar-SA"/>
        </w:rPr>
        <w:t xml:space="preserve">«О контрактной системе в сфере закупок товаров, работ, услуг </w:t>
      </w:r>
      <w:r w:rsidR="007D0490">
        <w:rPr>
          <w:rFonts w:ascii="Times New Roman" w:eastAsia="Times New Roman" w:hAnsi="Times New Roman"/>
          <w:color w:val="000000"/>
          <w:kern w:val="2"/>
          <w:sz w:val="28"/>
          <w:szCs w:val="28"/>
          <w:lang w:eastAsia="ar-SA"/>
        </w:rPr>
        <w:t>для обеспечения госуда</w:t>
      </w:r>
      <w:r w:rsidR="000C7C31">
        <w:rPr>
          <w:rFonts w:ascii="Times New Roman" w:eastAsia="Times New Roman" w:hAnsi="Times New Roman"/>
          <w:color w:val="000000"/>
          <w:kern w:val="2"/>
          <w:sz w:val="28"/>
          <w:szCs w:val="28"/>
          <w:lang w:eastAsia="ar-SA"/>
        </w:rPr>
        <w:t xml:space="preserve">рственных и муниципальных </w:t>
      </w:r>
      <w:proofErr w:type="gramStart"/>
      <w:r w:rsidR="000C7C31">
        <w:rPr>
          <w:rFonts w:ascii="Times New Roman" w:eastAsia="Times New Roman" w:hAnsi="Times New Roman"/>
          <w:color w:val="000000"/>
          <w:kern w:val="2"/>
          <w:sz w:val="28"/>
          <w:szCs w:val="28"/>
          <w:lang w:eastAsia="ar-SA"/>
        </w:rPr>
        <w:t>нужд»</w:t>
      </w:r>
      <w:r w:rsidR="000C7C31">
        <w:rPr>
          <w:rFonts w:ascii="Times New Roman" w:eastAsia="Times New Roman" w:hAnsi="Times New Roman"/>
          <w:color w:val="000000"/>
          <w:kern w:val="2"/>
          <w:sz w:val="28"/>
          <w:szCs w:val="28"/>
          <w:lang w:eastAsia="ar-SA"/>
        </w:rPr>
        <w:br/>
      </w:r>
      <w:r w:rsidR="007D0490">
        <w:rPr>
          <w:rFonts w:ascii="Times New Roman" w:eastAsia="Times New Roman" w:hAnsi="Times New Roman"/>
          <w:color w:val="000000"/>
          <w:kern w:val="2"/>
          <w:sz w:val="28"/>
          <w:szCs w:val="28"/>
          <w:lang w:eastAsia="ar-SA"/>
        </w:rPr>
        <w:t>(</w:t>
      </w:r>
      <w:proofErr w:type="gramEnd"/>
      <w:r w:rsidR="007D0490">
        <w:rPr>
          <w:rFonts w:ascii="Times New Roman" w:eastAsia="Times New Roman" w:hAnsi="Times New Roman"/>
          <w:color w:val="000000"/>
          <w:kern w:val="2"/>
          <w:sz w:val="28"/>
          <w:szCs w:val="28"/>
          <w:lang w:eastAsia="ar-SA"/>
        </w:rPr>
        <w:t xml:space="preserve">далее </w:t>
      </w:r>
      <w:r w:rsidR="000C7C31">
        <w:rPr>
          <w:rFonts w:ascii="Times New Roman" w:eastAsia="Times New Roman" w:hAnsi="Times New Roman"/>
          <w:color w:val="000000"/>
          <w:kern w:val="2"/>
          <w:sz w:val="28"/>
          <w:szCs w:val="28"/>
          <w:lang w:eastAsia="ar-SA"/>
        </w:rPr>
        <w:t xml:space="preserve">– </w:t>
      </w:r>
      <w:r w:rsidR="00573B80" w:rsidRPr="00F26350">
        <w:rPr>
          <w:rFonts w:ascii="Times New Roman" w:eastAsia="Times New Roman" w:hAnsi="Times New Roman"/>
          <w:color w:val="000000"/>
          <w:kern w:val="2"/>
          <w:sz w:val="28"/>
          <w:szCs w:val="28"/>
          <w:lang w:eastAsia="ar-SA"/>
        </w:rPr>
        <w:t xml:space="preserve">Закон </w:t>
      </w:r>
      <w:r w:rsidR="007D0490">
        <w:rPr>
          <w:rFonts w:ascii="Times New Roman" w:eastAsia="Times New Roman" w:hAnsi="Times New Roman"/>
          <w:color w:val="000000"/>
          <w:kern w:val="2"/>
          <w:sz w:val="28"/>
          <w:szCs w:val="28"/>
          <w:lang w:eastAsia="ar-SA"/>
        </w:rPr>
        <w:t>о контрактной системе) сведения</w:t>
      </w:r>
      <w:r w:rsidR="004C624C">
        <w:rPr>
          <w:rFonts w:ascii="Times New Roman" w:eastAsia="Times New Roman" w:hAnsi="Times New Roman"/>
          <w:color w:val="000000"/>
          <w:kern w:val="2"/>
          <w:sz w:val="28"/>
          <w:szCs w:val="28"/>
          <w:lang w:eastAsia="ar-SA"/>
        </w:rPr>
        <w:t xml:space="preserve"> в отношении</w:t>
      </w:r>
      <w:r w:rsidR="004C624C">
        <w:rPr>
          <w:rFonts w:ascii="Times New Roman" w:eastAsia="Times New Roman" w:hAnsi="Times New Roman"/>
          <w:color w:val="000000"/>
          <w:kern w:val="2"/>
          <w:sz w:val="28"/>
          <w:szCs w:val="28"/>
          <w:lang w:eastAsia="ar-SA"/>
        </w:rPr>
        <w:br/>
      </w:r>
      <w:r w:rsidR="00CD391A">
        <w:rPr>
          <w:rFonts w:ascii="Times New Roman" w:eastAsia="Times New Roman" w:hAnsi="Times New Roman"/>
          <w:sz w:val="28"/>
          <w:szCs w:val="28"/>
          <w:lang w:eastAsia="ru-RU"/>
        </w:rPr>
        <w:t>ООО</w:t>
      </w:r>
      <w:r w:rsidR="00CD391A" w:rsidRPr="005E329F">
        <w:rPr>
          <w:rFonts w:ascii="Times New Roman" w:eastAsia="Times New Roman" w:hAnsi="Times New Roman"/>
          <w:sz w:val="28"/>
          <w:szCs w:val="28"/>
          <w:lang w:eastAsia="ru-RU"/>
        </w:rPr>
        <w:t xml:space="preserve"> </w:t>
      </w:r>
      <w:r w:rsidRPr="007A3DD4">
        <w:rPr>
          <w:rFonts w:ascii="Times New Roman" w:eastAsia="Times New Roman" w:hAnsi="Times New Roman"/>
          <w:sz w:val="28"/>
          <w:szCs w:val="28"/>
          <w:lang w:eastAsia="ru-RU"/>
        </w:rPr>
        <w:t>«Лаборатория диагностики и развития социальных систем»</w:t>
      </w:r>
      <w:r w:rsidR="004C624C">
        <w:rPr>
          <w:rFonts w:ascii="Times New Roman" w:eastAsia="Times New Roman" w:hAnsi="Times New Roman"/>
          <w:sz w:val="28"/>
          <w:szCs w:val="28"/>
          <w:lang w:eastAsia="ru-RU"/>
        </w:rPr>
        <w:br/>
      </w:r>
      <w:r w:rsidR="00573B80" w:rsidRPr="00F26350">
        <w:rPr>
          <w:rFonts w:ascii="Times New Roman" w:eastAsia="Times New Roman" w:hAnsi="Times New Roman"/>
          <w:color w:val="000000"/>
          <w:kern w:val="2"/>
          <w:sz w:val="28"/>
          <w:szCs w:val="28"/>
          <w:lang w:eastAsia="ar-SA"/>
        </w:rPr>
        <w:t>для включения в Реестр.</w:t>
      </w:r>
    </w:p>
    <w:p w:rsidR="00EC10B4" w:rsidRDefault="00EC10B4" w:rsidP="00E14DE5">
      <w:pPr>
        <w:suppressAutoHyphens/>
        <w:spacing w:after="0" w:line="276" w:lineRule="auto"/>
        <w:ind w:firstLine="709"/>
        <w:contextualSpacing/>
        <w:jc w:val="both"/>
        <w:rPr>
          <w:rFonts w:ascii="Times New Roman" w:eastAsia="Times New Roman" w:hAnsi="Times New Roman"/>
          <w:color w:val="000000"/>
          <w:kern w:val="2"/>
          <w:sz w:val="28"/>
          <w:szCs w:val="28"/>
          <w:lang w:eastAsia="ar-SA"/>
        </w:rPr>
      </w:pPr>
      <w:r w:rsidRPr="00EC10B4">
        <w:rPr>
          <w:rFonts w:ascii="Times New Roman" w:eastAsia="Times New Roman" w:hAnsi="Times New Roman"/>
          <w:color w:val="000000"/>
          <w:kern w:val="2"/>
          <w:sz w:val="28"/>
          <w:szCs w:val="28"/>
          <w:lang w:eastAsia="ar-SA"/>
        </w:rPr>
        <w:t>В целях полного и всестороннего рас</w:t>
      </w:r>
      <w:r>
        <w:rPr>
          <w:rFonts w:ascii="Times New Roman" w:eastAsia="Times New Roman" w:hAnsi="Times New Roman"/>
          <w:color w:val="000000"/>
          <w:kern w:val="2"/>
          <w:sz w:val="28"/>
          <w:szCs w:val="28"/>
          <w:lang w:eastAsia="ar-SA"/>
        </w:rPr>
        <w:t>смотрения Обращения 1</w:t>
      </w:r>
      <w:r w:rsidR="007A3DD4">
        <w:rPr>
          <w:rFonts w:ascii="Times New Roman" w:eastAsia="Times New Roman" w:hAnsi="Times New Roman"/>
          <w:color w:val="000000"/>
          <w:kern w:val="2"/>
          <w:sz w:val="28"/>
          <w:szCs w:val="28"/>
          <w:lang w:eastAsia="ar-SA"/>
        </w:rPr>
        <w:t>9</w:t>
      </w:r>
      <w:r w:rsidR="007C7FAA">
        <w:rPr>
          <w:rFonts w:ascii="Times New Roman" w:eastAsia="Times New Roman" w:hAnsi="Times New Roman"/>
          <w:color w:val="000000"/>
          <w:kern w:val="2"/>
          <w:sz w:val="28"/>
          <w:szCs w:val="28"/>
          <w:lang w:eastAsia="ar-SA"/>
        </w:rPr>
        <w:t>.10</w:t>
      </w:r>
      <w:r>
        <w:rPr>
          <w:rFonts w:ascii="Times New Roman" w:eastAsia="Times New Roman" w:hAnsi="Times New Roman"/>
          <w:color w:val="000000"/>
          <w:kern w:val="2"/>
          <w:sz w:val="28"/>
          <w:szCs w:val="28"/>
          <w:lang w:eastAsia="ar-SA"/>
        </w:rPr>
        <w:t xml:space="preserve">.2021 </w:t>
      </w:r>
      <w:r>
        <w:rPr>
          <w:rFonts w:ascii="Times New Roman" w:eastAsia="Times New Roman" w:hAnsi="Times New Roman"/>
          <w:color w:val="000000"/>
          <w:kern w:val="2"/>
          <w:sz w:val="28"/>
          <w:szCs w:val="28"/>
          <w:lang w:eastAsia="ar-SA"/>
        </w:rPr>
        <w:br/>
      </w:r>
      <w:r w:rsidRPr="00EC10B4">
        <w:rPr>
          <w:rFonts w:ascii="Times New Roman" w:eastAsia="Times New Roman" w:hAnsi="Times New Roman"/>
          <w:color w:val="000000"/>
          <w:kern w:val="2"/>
          <w:sz w:val="28"/>
          <w:szCs w:val="28"/>
          <w:lang w:eastAsia="ar-SA"/>
        </w:rPr>
        <w:t>в заседании Комиссии объявлен перерыв, рассмотрение продолжилось 2</w:t>
      </w:r>
      <w:r w:rsidR="007A3DD4">
        <w:rPr>
          <w:rFonts w:ascii="Times New Roman" w:eastAsia="Times New Roman" w:hAnsi="Times New Roman"/>
          <w:color w:val="000000"/>
          <w:kern w:val="2"/>
          <w:sz w:val="28"/>
          <w:szCs w:val="28"/>
          <w:lang w:eastAsia="ar-SA"/>
        </w:rPr>
        <w:t>1</w:t>
      </w:r>
      <w:r w:rsidR="007C7FAA">
        <w:rPr>
          <w:rFonts w:ascii="Times New Roman" w:eastAsia="Times New Roman" w:hAnsi="Times New Roman"/>
          <w:color w:val="000000"/>
          <w:kern w:val="2"/>
          <w:sz w:val="28"/>
          <w:szCs w:val="28"/>
          <w:lang w:eastAsia="ar-SA"/>
        </w:rPr>
        <w:t>.10</w:t>
      </w:r>
      <w:r w:rsidRPr="00EC10B4">
        <w:rPr>
          <w:rFonts w:ascii="Times New Roman" w:eastAsia="Times New Roman" w:hAnsi="Times New Roman"/>
          <w:color w:val="000000"/>
          <w:kern w:val="2"/>
          <w:sz w:val="28"/>
          <w:szCs w:val="28"/>
          <w:lang w:eastAsia="ar-SA"/>
        </w:rPr>
        <w:t>.2021.</w:t>
      </w:r>
    </w:p>
    <w:p w:rsidR="00573B80" w:rsidRDefault="00573B80" w:rsidP="00E14DE5">
      <w:pPr>
        <w:suppressAutoHyphens/>
        <w:spacing w:after="0" w:line="276" w:lineRule="auto"/>
        <w:ind w:firstLine="709"/>
        <w:contextualSpacing/>
        <w:jc w:val="both"/>
        <w:rPr>
          <w:rFonts w:ascii="Times New Roman" w:eastAsia="Times New Roman" w:hAnsi="Times New Roman"/>
          <w:color w:val="000000"/>
          <w:kern w:val="2"/>
          <w:sz w:val="28"/>
          <w:szCs w:val="28"/>
          <w:lang w:eastAsia="ar-SA"/>
        </w:rPr>
      </w:pPr>
      <w:r>
        <w:rPr>
          <w:rFonts w:ascii="Times New Roman" w:eastAsia="Times New Roman" w:hAnsi="Times New Roman"/>
          <w:color w:val="000000"/>
          <w:kern w:val="2"/>
          <w:sz w:val="28"/>
          <w:szCs w:val="28"/>
          <w:lang w:eastAsia="ar-SA"/>
        </w:rPr>
        <w:t>К</w:t>
      </w:r>
      <w:r w:rsidRPr="00F26350">
        <w:rPr>
          <w:rFonts w:ascii="Times New Roman" w:eastAsia="Times New Roman" w:hAnsi="Times New Roman"/>
          <w:color w:val="000000"/>
          <w:kern w:val="2"/>
          <w:sz w:val="28"/>
          <w:szCs w:val="28"/>
          <w:lang w:eastAsia="ar-SA"/>
        </w:rPr>
        <w:t xml:space="preserve">омиссия в результате осуществления проверки факта одностороннего отказа от исполнения контракта и проведения на основании пункта 2 части 15 </w:t>
      </w:r>
      <w:r w:rsidRPr="00F26350">
        <w:rPr>
          <w:rFonts w:ascii="Times New Roman" w:eastAsia="Times New Roman" w:hAnsi="Times New Roman"/>
          <w:color w:val="000000"/>
          <w:kern w:val="2"/>
          <w:sz w:val="28"/>
          <w:szCs w:val="28"/>
          <w:lang w:eastAsia="ar-SA"/>
        </w:rPr>
        <w:lastRenderedPageBreak/>
        <w:t xml:space="preserve">статьи 99 Закона о </w:t>
      </w:r>
      <w:r w:rsidRPr="003A021E">
        <w:rPr>
          <w:rFonts w:ascii="Times New Roman" w:eastAsia="Times New Roman" w:hAnsi="Times New Roman"/>
          <w:color w:val="000000"/>
          <w:kern w:val="2"/>
          <w:sz w:val="28"/>
          <w:szCs w:val="28"/>
          <w:lang w:eastAsia="ar-SA"/>
        </w:rPr>
        <w:t>контрактной системе внеплановой проверки установила следующее.</w:t>
      </w:r>
    </w:p>
    <w:p w:rsidR="00573B80" w:rsidRPr="00573B80" w:rsidRDefault="00573B80" w:rsidP="00E14DE5">
      <w:pPr>
        <w:suppressAutoHyphens/>
        <w:spacing w:after="0" w:line="276" w:lineRule="auto"/>
        <w:ind w:firstLine="709"/>
        <w:contextualSpacing/>
        <w:jc w:val="both"/>
        <w:rPr>
          <w:rFonts w:ascii="Times New Roman" w:eastAsia="Times New Roman" w:hAnsi="Times New Roman"/>
          <w:color w:val="000000"/>
          <w:kern w:val="2"/>
          <w:sz w:val="28"/>
          <w:szCs w:val="28"/>
          <w:lang w:eastAsia="ar-SA"/>
        </w:rPr>
      </w:pPr>
      <w:r w:rsidRPr="003A021E">
        <w:rPr>
          <w:rFonts w:ascii="Times New Roman" w:eastAsia="Times New Roman" w:hAnsi="Times New Roman"/>
          <w:color w:val="000000"/>
          <w:kern w:val="2"/>
          <w:sz w:val="28"/>
          <w:szCs w:val="28"/>
          <w:lang w:eastAsia="ar-SA"/>
        </w:rPr>
        <w:t xml:space="preserve">Заказчиком </w:t>
      </w:r>
      <w:r w:rsidR="007A3DD4">
        <w:rPr>
          <w:rFonts w:ascii="Times New Roman" w:eastAsia="Times New Roman" w:hAnsi="Times New Roman"/>
          <w:color w:val="000000"/>
          <w:kern w:val="2"/>
          <w:sz w:val="28"/>
          <w:szCs w:val="28"/>
          <w:lang w:eastAsia="ar-SA"/>
        </w:rPr>
        <w:t>28.04.2021</w:t>
      </w:r>
      <w:r w:rsidRPr="003A021E">
        <w:rPr>
          <w:rFonts w:ascii="Times New Roman" w:eastAsia="Times New Roman" w:hAnsi="Times New Roman"/>
          <w:color w:val="000000"/>
          <w:kern w:val="2"/>
          <w:sz w:val="28"/>
          <w:szCs w:val="28"/>
          <w:lang w:eastAsia="ar-SA"/>
        </w:rPr>
        <w:t xml:space="preserve"> в единой информационной системе в сфере закупок www.zakupki.gov.ru</w:t>
      </w:r>
      <w:r w:rsidRPr="00573B80">
        <w:rPr>
          <w:rFonts w:ascii="Times New Roman" w:eastAsia="Times New Roman" w:hAnsi="Times New Roman"/>
          <w:color w:val="000000"/>
          <w:kern w:val="2"/>
          <w:sz w:val="28"/>
          <w:szCs w:val="28"/>
          <w:lang w:eastAsia="ar-SA"/>
        </w:rPr>
        <w:t xml:space="preserve"> (далее – ЕИС) размещено извещение                                         о проведении </w:t>
      </w:r>
      <w:r w:rsidR="007A3DD4">
        <w:rPr>
          <w:rFonts w:ascii="Times New Roman" w:eastAsia="Times New Roman" w:hAnsi="Times New Roman"/>
          <w:color w:val="000000"/>
          <w:kern w:val="2"/>
          <w:sz w:val="28"/>
          <w:szCs w:val="28"/>
          <w:lang w:eastAsia="ar-SA"/>
        </w:rPr>
        <w:t>электронного аукциона</w:t>
      </w:r>
      <w:r w:rsidR="00EC10B4">
        <w:rPr>
          <w:rFonts w:ascii="Times New Roman" w:eastAsia="Times New Roman" w:hAnsi="Times New Roman"/>
          <w:color w:val="000000"/>
          <w:kern w:val="2"/>
          <w:sz w:val="28"/>
          <w:szCs w:val="28"/>
          <w:lang w:eastAsia="ar-SA"/>
        </w:rPr>
        <w:t xml:space="preserve"> </w:t>
      </w:r>
      <w:r w:rsidRPr="00573B80">
        <w:rPr>
          <w:rFonts w:ascii="Times New Roman" w:eastAsia="Times New Roman" w:hAnsi="Times New Roman"/>
          <w:color w:val="000000"/>
          <w:kern w:val="2"/>
          <w:sz w:val="28"/>
          <w:szCs w:val="28"/>
          <w:lang w:eastAsia="ar-SA"/>
        </w:rPr>
        <w:t>на право заключени</w:t>
      </w:r>
      <w:r w:rsidR="00EC10B4">
        <w:rPr>
          <w:rFonts w:ascii="Times New Roman" w:eastAsia="Times New Roman" w:hAnsi="Times New Roman"/>
          <w:color w:val="000000"/>
          <w:kern w:val="2"/>
          <w:sz w:val="28"/>
          <w:szCs w:val="28"/>
          <w:lang w:eastAsia="ar-SA"/>
        </w:rPr>
        <w:t xml:space="preserve">я государственного контракта на </w:t>
      </w:r>
      <w:r w:rsidR="007A3DD4">
        <w:rPr>
          <w:rFonts w:ascii="Times New Roman" w:eastAsia="Times New Roman" w:hAnsi="Times New Roman"/>
          <w:color w:val="000000"/>
          <w:kern w:val="2"/>
          <w:sz w:val="28"/>
          <w:szCs w:val="28"/>
          <w:lang w:eastAsia="ar-SA"/>
        </w:rPr>
        <w:t>о</w:t>
      </w:r>
      <w:r w:rsidR="007A3DD4" w:rsidRPr="007A3DD4">
        <w:rPr>
          <w:rFonts w:ascii="Times New Roman" w:eastAsia="Times New Roman" w:hAnsi="Times New Roman"/>
          <w:color w:val="000000"/>
          <w:kern w:val="2"/>
          <w:sz w:val="28"/>
          <w:szCs w:val="28"/>
          <w:lang w:eastAsia="ar-SA"/>
        </w:rPr>
        <w:t xml:space="preserve">казание услуги по измерению показателей качества реализации молодежной политики на территории Российской </w:t>
      </w:r>
      <w:proofErr w:type="gramStart"/>
      <w:r w:rsidR="007A3DD4" w:rsidRPr="007A3DD4">
        <w:rPr>
          <w:rFonts w:ascii="Times New Roman" w:eastAsia="Times New Roman" w:hAnsi="Times New Roman"/>
          <w:color w:val="000000"/>
          <w:kern w:val="2"/>
          <w:sz w:val="28"/>
          <w:szCs w:val="28"/>
          <w:lang w:eastAsia="ar-SA"/>
        </w:rPr>
        <w:t>Федерации</w:t>
      </w:r>
      <w:r w:rsidR="007A3DD4">
        <w:rPr>
          <w:rFonts w:ascii="Times New Roman" w:eastAsia="Times New Roman" w:hAnsi="Times New Roman"/>
          <w:color w:val="000000"/>
          <w:kern w:val="2"/>
          <w:sz w:val="28"/>
          <w:szCs w:val="28"/>
          <w:lang w:eastAsia="ar-SA"/>
        </w:rPr>
        <w:br/>
      </w:r>
      <w:r w:rsidR="004F779B">
        <w:rPr>
          <w:rFonts w:ascii="Times New Roman" w:eastAsia="Times New Roman" w:hAnsi="Times New Roman"/>
          <w:color w:val="000000"/>
          <w:kern w:val="2"/>
          <w:sz w:val="28"/>
          <w:szCs w:val="28"/>
          <w:lang w:eastAsia="ar-SA"/>
        </w:rPr>
        <w:t>(</w:t>
      </w:r>
      <w:proofErr w:type="gramEnd"/>
      <w:r w:rsidR="004F779B">
        <w:rPr>
          <w:rFonts w:ascii="Times New Roman" w:eastAsia="Times New Roman" w:hAnsi="Times New Roman"/>
          <w:color w:val="000000"/>
          <w:kern w:val="2"/>
          <w:sz w:val="28"/>
          <w:szCs w:val="28"/>
          <w:lang w:eastAsia="ar-SA"/>
        </w:rPr>
        <w:t>номер извещения в </w:t>
      </w:r>
      <w:r w:rsidRPr="00573B80">
        <w:rPr>
          <w:rFonts w:ascii="Times New Roman" w:eastAsia="Times New Roman" w:hAnsi="Times New Roman"/>
          <w:color w:val="000000"/>
          <w:kern w:val="2"/>
          <w:sz w:val="28"/>
          <w:szCs w:val="28"/>
          <w:lang w:eastAsia="ar-SA"/>
        </w:rPr>
        <w:t xml:space="preserve">ЕИС – </w:t>
      </w:r>
      <w:r w:rsidR="007A3DD4" w:rsidRPr="007A3DD4">
        <w:rPr>
          <w:rFonts w:ascii="Times New Roman" w:eastAsia="Times New Roman" w:hAnsi="Times New Roman"/>
          <w:color w:val="000000"/>
          <w:kern w:val="2"/>
          <w:sz w:val="28"/>
          <w:szCs w:val="28"/>
          <w:lang w:eastAsia="ar-SA"/>
        </w:rPr>
        <w:t>0173100003521000042</w:t>
      </w:r>
      <w:r w:rsidRPr="00573B80">
        <w:rPr>
          <w:rFonts w:ascii="Times New Roman" w:eastAsia="Times New Roman" w:hAnsi="Times New Roman"/>
          <w:color w:val="000000"/>
          <w:kern w:val="2"/>
          <w:sz w:val="28"/>
          <w:szCs w:val="28"/>
          <w:lang w:eastAsia="ar-SA"/>
        </w:rPr>
        <w:t xml:space="preserve">) (далее – </w:t>
      </w:r>
      <w:r w:rsidR="007A3DD4">
        <w:rPr>
          <w:rFonts w:ascii="Times New Roman" w:eastAsia="Times New Roman" w:hAnsi="Times New Roman"/>
          <w:color w:val="000000"/>
          <w:kern w:val="2"/>
          <w:sz w:val="28"/>
          <w:szCs w:val="28"/>
          <w:lang w:eastAsia="ar-SA"/>
        </w:rPr>
        <w:t>Аукцион</w:t>
      </w:r>
      <w:r w:rsidRPr="00573B80">
        <w:rPr>
          <w:rFonts w:ascii="Times New Roman" w:eastAsia="Times New Roman" w:hAnsi="Times New Roman"/>
          <w:color w:val="000000"/>
          <w:kern w:val="2"/>
          <w:sz w:val="28"/>
          <w:szCs w:val="28"/>
          <w:lang w:eastAsia="ar-SA"/>
        </w:rPr>
        <w:t>).</w:t>
      </w:r>
    </w:p>
    <w:p w:rsidR="00E61A46" w:rsidRPr="00F26350" w:rsidRDefault="00573B80" w:rsidP="00E14DE5">
      <w:pPr>
        <w:suppressAutoHyphens/>
        <w:spacing w:after="0" w:line="276" w:lineRule="auto"/>
        <w:ind w:firstLine="709"/>
        <w:contextualSpacing/>
        <w:jc w:val="both"/>
        <w:rPr>
          <w:rFonts w:ascii="Times New Roman" w:eastAsia="Times New Roman" w:hAnsi="Times New Roman"/>
          <w:color w:val="000000"/>
          <w:kern w:val="2"/>
          <w:sz w:val="28"/>
          <w:szCs w:val="28"/>
          <w:lang w:eastAsia="ar-SA"/>
        </w:rPr>
      </w:pPr>
      <w:r w:rsidRPr="00573B80">
        <w:rPr>
          <w:rFonts w:ascii="Times New Roman" w:eastAsia="Times New Roman" w:hAnsi="Times New Roman"/>
          <w:color w:val="000000"/>
          <w:kern w:val="2"/>
          <w:sz w:val="28"/>
          <w:szCs w:val="28"/>
          <w:lang w:eastAsia="ar-SA"/>
        </w:rPr>
        <w:t>Начальная (максимальная) цена контракта составляет</w:t>
      </w:r>
      <w:r w:rsidR="00604BAF">
        <w:rPr>
          <w:rFonts w:ascii="Times New Roman" w:eastAsia="Times New Roman" w:hAnsi="Times New Roman"/>
          <w:color w:val="000000"/>
          <w:kern w:val="2"/>
          <w:sz w:val="28"/>
          <w:szCs w:val="28"/>
          <w:lang w:eastAsia="ar-SA"/>
        </w:rPr>
        <w:br/>
      </w:r>
      <w:r w:rsidR="007A3DD4">
        <w:rPr>
          <w:rFonts w:ascii="Times New Roman" w:eastAsia="Times New Roman" w:hAnsi="Times New Roman"/>
          <w:color w:val="000000"/>
          <w:kern w:val="2"/>
          <w:sz w:val="28"/>
          <w:szCs w:val="28"/>
          <w:lang w:eastAsia="ar-SA"/>
        </w:rPr>
        <w:t>7 000 000</w:t>
      </w:r>
      <w:r w:rsidR="00C9056B">
        <w:rPr>
          <w:rFonts w:ascii="Times New Roman" w:eastAsia="Times New Roman" w:hAnsi="Times New Roman"/>
          <w:color w:val="000000"/>
          <w:kern w:val="2"/>
          <w:sz w:val="28"/>
          <w:szCs w:val="28"/>
          <w:lang w:eastAsia="ar-SA"/>
        </w:rPr>
        <w:t xml:space="preserve"> </w:t>
      </w:r>
      <w:r w:rsidRPr="00573B80">
        <w:rPr>
          <w:rFonts w:ascii="Times New Roman" w:eastAsia="Times New Roman" w:hAnsi="Times New Roman"/>
          <w:color w:val="000000"/>
          <w:kern w:val="2"/>
          <w:sz w:val="28"/>
          <w:szCs w:val="28"/>
          <w:lang w:eastAsia="ar-SA"/>
        </w:rPr>
        <w:t>рублей.</w:t>
      </w:r>
    </w:p>
    <w:p w:rsidR="00573B80" w:rsidRDefault="00573B80" w:rsidP="00E14DE5">
      <w:pPr>
        <w:suppressAutoHyphens/>
        <w:spacing w:after="0" w:line="276" w:lineRule="auto"/>
        <w:ind w:firstLine="709"/>
        <w:contextualSpacing/>
        <w:jc w:val="both"/>
        <w:rPr>
          <w:rFonts w:ascii="Times New Roman" w:eastAsia="Times New Roman" w:hAnsi="Times New Roman"/>
          <w:color w:val="000000" w:themeColor="text1"/>
          <w:kern w:val="2"/>
          <w:sz w:val="28"/>
          <w:szCs w:val="28"/>
          <w:lang w:eastAsia="ar-SA"/>
        </w:rPr>
      </w:pPr>
      <w:r w:rsidRPr="00F26350">
        <w:rPr>
          <w:rFonts w:ascii="Times New Roman" w:eastAsia="Times New Roman" w:hAnsi="Times New Roman"/>
          <w:color w:val="000000" w:themeColor="text1"/>
          <w:spacing w:val="-4"/>
          <w:sz w:val="28"/>
          <w:szCs w:val="28"/>
          <w:lang w:eastAsia="ru-RU"/>
        </w:rPr>
        <w:t xml:space="preserve">Между </w:t>
      </w:r>
      <w:r w:rsidRPr="00376B2C">
        <w:rPr>
          <w:rFonts w:ascii="Times New Roman" w:eastAsia="Times New Roman" w:hAnsi="Times New Roman"/>
          <w:color w:val="000000" w:themeColor="text1"/>
          <w:spacing w:val="-4"/>
          <w:sz w:val="28"/>
          <w:szCs w:val="28"/>
          <w:lang w:eastAsia="ru-RU"/>
        </w:rPr>
        <w:t xml:space="preserve">Заказчиком и </w:t>
      </w:r>
      <w:r w:rsidR="00CD391A">
        <w:rPr>
          <w:rFonts w:ascii="Times New Roman" w:eastAsia="Times New Roman" w:hAnsi="Times New Roman"/>
          <w:sz w:val="28"/>
          <w:szCs w:val="28"/>
          <w:lang w:eastAsia="ru-RU"/>
        </w:rPr>
        <w:t>ООО</w:t>
      </w:r>
      <w:r w:rsidR="00CD391A" w:rsidRPr="005E329F">
        <w:rPr>
          <w:rFonts w:ascii="Times New Roman" w:eastAsia="Times New Roman" w:hAnsi="Times New Roman"/>
          <w:sz w:val="28"/>
          <w:szCs w:val="28"/>
          <w:lang w:eastAsia="ru-RU"/>
        </w:rPr>
        <w:t xml:space="preserve"> </w:t>
      </w:r>
      <w:r w:rsidR="007A3DD4" w:rsidRPr="007A3DD4">
        <w:rPr>
          <w:rFonts w:ascii="Times New Roman" w:eastAsia="Times New Roman" w:hAnsi="Times New Roman"/>
          <w:sz w:val="28"/>
          <w:szCs w:val="28"/>
          <w:lang w:eastAsia="ru-RU"/>
        </w:rPr>
        <w:t>«Лаборатория диагностики и развития социальных систем»</w:t>
      </w:r>
      <w:r w:rsidR="004C624C">
        <w:rPr>
          <w:rFonts w:ascii="Times New Roman" w:eastAsia="Times New Roman" w:hAnsi="Times New Roman"/>
          <w:sz w:val="28"/>
          <w:szCs w:val="28"/>
          <w:lang w:eastAsia="ru-RU"/>
        </w:rPr>
        <w:t xml:space="preserve"> (далее –</w:t>
      </w:r>
      <w:r w:rsidR="007C7FAA">
        <w:rPr>
          <w:rFonts w:ascii="Times New Roman" w:eastAsia="Times New Roman" w:hAnsi="Times New Roman"/>
          <w:sz w:val="28"/>
          <w:szCs w:val="28"/>
          <w:lang w:eastAsia="ru-RU"/>
        </w:rPr>
        <w:t xml:space="preserve"> Исполнитель</w:t>
      </w:r>
      <w:r w:rsidR="004C624C">
        <w:rPr>
          <w:rFonts w:ascii="Times New Roman" w:eastAsia="Times New Roman" w:hAnsi="Times New Roman"/>
          <w:sz w:val="28"/>
          <w:szCs w:val="28"/>
          <w:lang w:eastAsia="ru-RU"/>
        </w:rPr>
        <w:t>, ООО «Лаборатория-С»</w:t>
      </w:r>
      <w:r w:rsidR="007C7FAA">
        <w:rPr>
          <w:rFonts w:ascii="Times New Roman" w:eastAsia="Times New Roman" w:hAnsi="Times New Roman"/>
          <w:sz w:val="28"/>
          <w:szCs w:val="28"/>
          <w:lang w:eastAsia="ru-RU"/>
        </w:rPr>
        <w:t>)</w:t>
      </w:r>
      <w:r w:rsidRPr="00376B2C">
        <w:rPr>
          <w:rFonts w:ascii="Times New Roman" w:hAnsi="Times New Roman"/>
          <w:sz w:val="28"/>
          <w:szCs w:val="28"/>
        </w:rPr>
        <w:t xml:space="preserve"> </w:t>
      </w:r>
      <w:r w:rsidRPr="00376B2C">
        <w:rPr>
          <w:rFonts w:ascii="Times New Roman" w:eastAsia="Times New Roman" w:hAnsi="Times New Roman"/>
          <w:color w:val="000000" w:themeColor="text1"/>
          <w:spacing w:val="-4"/>
          <w:sz w:val="28"/>
          <w:szCs w:val="28"/>
          <w:lang w:eastAsia="ru-RU"/>
        </w:rPr>
        <w:t xml:space="preserve">заключен государственный контракт </w:t>
      </w:r>
      <w:r w:rsidR="004F779B">
        <w:rPr>
          <w:rFonts w:ascii="Times New Roman" w:eastAsia="Times New Roman" w:hAnsi="Times New Roman"/>
          <w:color w:val="000000" w:themeColor="text1"/>
          <w:spacing w:val="-4"/>
          <w:sz w:val="28"/>
          <w:szCs w:val="28"/>
          <w:lang w:eastAsia="ru-RU"/>
        </w:rPr>
        <w:t>от </w:t>
      </w:r>
      <w:r w:rsidR="007C7FAA">
        <w:rPr>
          <w:rFonts w:ascii="Times New Roman" w:eastAsia="Times New Roman" w:hAnsi="Times New Roman"/>
          <w:color w:val="000000" w:themeColor="text1"/>
          <w:spacing w:val="-4"/>
          <w:sz w:val="28"/>
          <w:szCs w:val="28"/>
          <w:lang w:eastAsia="ru-RU"/>
        </w:rPr>
        <w:t xml:space="preserve">25.05.2021 </w:t>
      </w:r>
      <w:r w:rsidRPr="00376B2C">
        <w:rPr>
          <w:rFonts w:ascii="Times New Roman" w:eastAsia="Times New Roman" w:hAnsi="Times New Roman"/>
          <w:color w:val="000000" w:themeColor="text1"/>
          <w:spacing w:val="-4"/>
          <w:sz w:val="28"/>
          <w:szCs w:val="28"/>
          <w:lang w:eastAsia="ru-RU"/>
        </w:rPr>
        <w:t xml:space="preserve">№ </w:t>
      </w:r>
      <w:r w:rsidR="009310C7">
        <w:rPr>
          <w:rFonts w:ascii="Times New Roman" w:eastAsia="Times New Roman" w:hAnsi="Times New Roman"/>
          <w:color w:val="000000"/>
          <w:kern w:val="2"/>
          <w:sz w:val="28"/>
          <w:szCs w:val="28"/>
          <w:lang w:eastAsia="ar-SA"/>
        </w:rPr>
        <w:t>04-ЭА</w:t>
      </w:r>
      <w:r w:rsidR="00C3352A">
        <w:rPr>
          <w:rFonts w:ascii="Times New Roman" w:eastAsia="Times New Roman" w:hAnsi="Times New Roman"/>
          <w:color w:val="000000"/>
          <w:kern w:val="2"/>
          <w:sz w:val="28"/>
          <w:szCs w:val="28"/>
          <w:lang w:eastAsia="ar-SA"/>
        </w:rPr>
        <w:t>-ГМП/21</w:t>
      </w:r>
      <w:r w:rsidR="00C9056B">
        <w:rPr>
          <w:rFonts w:ascii="Times New Roman" w:eastAsia="Times New Roman" w:hAnsi="Times New Roman"/>
          <w:color w:val="000000"/>
          <w:kern w:val="2"/>
          <w:sz w:val="28"/>
          <w:szCs w:val="28"/>
          <w:lang w:eastAsia="ar-SA"/>
        </w:rPr>
        <w:t xml:space="preserve"> </w:t>
      </w:r>
      <w:r w:rsidRPr="00376B2C">
        <w:rPr>
          <w:rFonts w:ascii="Times New Roman" w:eastAsia="Times New Roman" w:hAnsi="Times New Roman"/>
          <w:color w:val="000000" w:themeColor="text1"/>
          <w:spacing w:val="-4"/>
          <w:sz w:val="28"/>
          <w:szCs w:val="28"/>
          <w:lang w:eastAsia="ru-RU"/>
        </w:rPr>
        <w:t>(далее – Контракт), цена которого составил</w:t>
      </w:r>
      <w:r w:rsidR="00345698">
        <w:rPr>
          <w:rFonts w:ascii="Times New Roman" w:eastAsia="Times New Roman" w:hAnsi="Times New Roman"/>
          <w:color w:val="000000" w:themeColor="text1"/>
          <w:spacing w:val="-4"/>
          <w:sz w:val="28"/>
          <w:szCs w:val="28"/>
          <w:lang w:eastAsia="ru-RU"/>
        </w:rPr>
        <w:t>а</w:t>
      </w:r>
      <w:r w:rsidR="000C7C31">
        <w:rPr>
          <w:rFonts w:ascii="Times New Roman" w:eastAsia="Times New Roman" w:hAnsi="Times New Roman"/>
          <w:color w:val="000000" w:themeColor="text1"/>
          <w:spacing w:val="-4"/>
          <w:sz w:val="28"/>
          <w:szCs w:val="28"/>
          <w:lang w:eastAsia="ru-RU"/>
        </w:rPr>
        <w:t xml:space="preserve"> </w:t>
      </w:r>
      <w:r w:rsidR="00C3352A">
        <w:rPr>
          <w:rFonts w:ascii="Times New Roman" w:eastAsia="Times New Roman" w:hAnsi="Times New Roman"/>
          <w:color w:val="000000" w:themeColor="text1"/>
          <w:spacing w:val="-4"/>
          <w:sz w:val="28"/>
          <w:szCs w:val="28"/>
          <w:lang w:eastAsia="ru-RU"/>
        </w:rPr>
        <w:t>2 940 000</w:t>
      </w:r>
      <w:r w:rsidR="00C9056B">
        <w:rPr>
          <w:rFonts w:ascii="Times New Roman" w:eastAsia="Times New Roman" w:hAnsi="Times New Roman"/>
          <w:color w:val="000000" w:themeColor="text1"/>
          <w:spacing w:val="-4"/>
          <w:sz w:val="28"/>
          <w:szCs w:val="28"/>
          <w:lang w:eastAsia="ru-RU"/>
        </w:rPr>
        <w:t xml:space="preserve"> </w:t>
      </w:r>
      <w:r w:rsidRPr="00376B2C">
        <w:rPr>
          <w:rFonts w:ascii="Times New Roman" w:eastAsia="Times New Roman" w:hAnsi="Times New Roman"/>
          <w:color w:val="000000" w:themeColor="text1"/>
          <w:kern w:val="2"/>
          <w:sz w:val="28"/>
          <w:szCs w:val="28"/>
          <w:lang w:eastAsia="ar-SA"/>
        </w:rPr>
        <w:t>рублей.</w:t>
      </w:r>
    </w:p>
    <w:p w:rsidR="00E61A46" w:rsidRDefault="00E61A46" w:rsidP="00E14DE5">
      <w:pPr>
        <w:suppressAutoHyphens/>
        <w:spacing w:after="0" w:line="276" w:lineRule="auto"/>
        <w:ind w:firstLine="709"/>
        <w:contextualSpacing/>
        <w:jc w:val="both"/>
        <w:rPr>
          <w:rFonts w:ascii="Times New Roman" w:eastAsia="Times New Roman" w:hAnsi="Times New Roman"/>
          <w:color w:val="000000" w:themeColor="text1"/>
          <w:kern w:val="2"/>
          <w:sz w:val="28"/>
          <w:szCs w:val="28"/>
          <w:lang w:eastAsia="ar-SA"/>
        </w:rPr>
      </w:pPr>
      <w:r>
        <w:rPr>
          <w:rFonts w:ascii="Times New Roman" w:eastAsia="Times New Roman" w:hAnsi="Times New Roman"/>
          <w:color w:val="000000" w:themeColor="text1"/>
          <w:kern w:val="2"/>
          <w:sz w:val="28"/>
          <w:szCs w:val="28"/>
          <w:lang w:eastAsia="ar-SA"/>
        </w:rPr>
        <w:t>В</w:t>
      </w:r>
      <w:r w:rsidR="00AE4592">
        <w:rPr>
          <w:rFonts w:ascii="Times New Roman" w:eastAsia="Times New Roman" w:hAnsi="Times New Roman"/>
          <w:color w:val="000000" w:themeColor="text1"/>
          <w:kern w:val="2"/>
          <w:sz w:val="28"/>
          <w:szCs w:val="28"/>
          <w:lang w:eastAsia="ar-SA"/>
        </w:rPr>
        <w:t xml:space="preserve"> силу</w:t>
      </w:r>
      <w:r w:rsidRPr="00E61A46">
        <w:rPr>
          <w:rFonts w:ascii="Times New Roman" w:eastAsia="Times New Roman" w:hAnsi="Times New Roman"/>
          <w:color w:val="000000" w:themeColor="text1"/>
          <w:kern w:val="2"/>
          <w:sz w:val="28"/>
          <w:szCs w:val="28"/>
          <w:lang w:eastAsia="ar-SA"/>
        </w:rPr>
        <w:t xml:space="preserve"> </w:t>
      </w:r>
      <w:r w:rsidR="00E4322E">
        <w:rPr>
          <w:rFonts w:ascii="Times New Roman" w:eastAsia="Times New Roman" w:hAnsi="Times New Roman"/>
          <w:color w:val="000000" w:themeColor="text1"/>
          <w:kern w:val="2"/>
          <w:sz w:val="28"/>
          <w:szCs w:val="28"/>
          <w:lang w:eastAsia="ar-SA"/>
        </w:rPr>
        <w:t>пункт</w:t>
      </w:r>
      <w:r w:rsidR="007C7FAA">
        <w:rPr>
          <w:rFonts w:ascii="Times New Roman" w:eastAsia="Times New Roman" w:hAnsi="Times New Roman"/>
          <w:color w:val="000000" w:themeColor="text1"/>
          <w:kern w:val="2"/>
          <w:sz w:val="28"/>
          <w:szCs w:val="28"/>
          <w:lang w:eastAsia="ar-SA"/>
        </w:rPr>
        <w:t>а</w:t>
      </w:r>
      <w:r w:rsidR="00E4322E">
        <w:rPr>
          <w:rFonts w:ascii="Times New Roman" w:eastAsia="Times New Roman" w:hAnsi="Times New Roman"/>
          <w:color w:val="000000" w:themeColor="text1"/>
          <w:kern w:val="2"/>
          <w:sz w:val="28"/>
          <w:szCs w:val="28"/>
          <w:lang w:eastAsia="ar-SA"/>
        </w:rPr>
        <w:t xml:space="preserve"> 1.1</w:t>
      </w:r>
      <w:r w:rsidRPr="00E61A46">
        <w:rPr>
          <w:rFonts w:ascii="Times New Roman" w:eastAsia="Times New Roman" w:hAnsi="Times New Roman"/>
          <w:color w:val="000000" w:themeColor="text1"/>
          <w:kern w:val="2"/>
          <w:sz w:val="28"/>
          <w:szCs w:val="28"/>
          <w:lang w:eastAsia="ar-SA"/>
        </w:rPr>
        <w:t xml:space="preserve"> </w:t>
      </w:r>
      <w:r>
        <w:rPr>
          <w:rFonts w:ascii="Times New Roman" w:eastAsia="Times New Roman" w:hAnsi="Times New Roman"/>
          <w:color w:val="000000" w:themeColor="text1"/>
          <w:kern w:val="2"/>
          <w:sz w:val="28"/>
          <w:szCs w:val="28"/>
          <w:lang w:eastAsia="ar-SA"/>
        </w:rPr>
        <w:t>К</w:t>
      </w:r>
      <w:r w:rsidRPr="00E61A46">
        <w:rPr>
          <w:rFonts w:ascii="Times New Roman" w:eastAsia="Times New Roman" w:hAnsi="Times New Roman"/>
          <w:color w:val="000000" w:themeColor="text1"/>
          <w:kern w:val="2"/>
          <w:sz w:val="28"/>
          <w:szCs w:val="28"/>
          <w:lang w:eastAsia="ar-SA"/>
        </w:rPr>
        <w:t>онтракт</w:t>
      </w:r>
      <w:r w:rsidR="00AE4592">
        <w:rPr>
          <w:rFonts w:ascii="Times New Roman" w:eastAsia="Times New Roman" w:hAnsi="Times New Roman"/>
          <w:color w:val="000000" w:themeColor="text1"/>
          <w:kern w:val="2"/>
          <w:sz w:val="28"/>
          <w:szCs w:val="28"/>
          <w:lang w:eastAsia="ar-SA"/>
        </w:rPr>
        <w:t>а</w:t>
      </w:r>
      <w:r w:rsidRPr="00E61A46">
        <w:rPr>
          <w:rFonts w:ascii="Times New Roman" w:eastAsia="Times New Roman" w:hAnsi="Times New Roman"/>
          <w:color w:val="000000" w:themeColor="text1"/>
          <w:kern w:val="2"/>
          <w:sz w:val="28"/>
          <w:szCs w:val="28"/>
          <w:lang w:eastAsia="ar-SA"/>
        </w:rPr>
        <w:t xml:space="preserve"> </w:t>
      </w:r>
      <w:r w:rsidR="004C624C" w:rsidRPr="004C624C">
        <w:rPr>
          <w:rFonts w:ascii="Times New Roman" w:eastAsia="Times New Roman" w:hAnsi="Times New Roman"/>
          <w:color w:val="000000" w:themeColor="text1"/>
          <w:kern w:val="2"/>
          <w:sz w:val="28"/>
          <w:szCs w:val="28"/>
          <w:lang w:eastAsia="ar-SA"/>
        </w:rPr>
        <w:t>ООО «Лаборатория-С»</w:t>
      </w:r>
      <w:r w:rsidR="004C624C">
        <w:rPr>
          <w:rFonts w:ascii="Times New Roman" w:eastAsia="Times New Roman" w:hAnsi="Times New Roman"/>
          <w:color w:val="000000" w:themeColor="text1"/>
          <w:kern w:val="2"/>
          <w:sz w:val="28"/>
          <w:szCs w:val="28"/>
          <w:lang w:eastAsia="ar-SA"/>
        </w:rPr>
        <w:t xml:space="preserve"> </w:t>
      </w:r>
      <w:r w:rsidR="00E4322E" w:rsidRPr="00E4322E">
        <w:rPr>
          <w:rFonts w:ascii="Times New Roman" w:eastAsia="Times New Roman" w:hAnsi="Times New Roman"/>
          <w:color w:val="000000" w:themeColor="text1"/>
          <w:kern w:val="2"/>
          <w:sz w:val="28"/>
          <w:szCs w:val="28"/>
          <w:lang w:eastAsia="ar-SA"/>
        </w:rPr>
        <w:t xml:space="preserve">по заданию </w:t>
      </w:r>
      <w:r w:rsidR="00E4322E">
        <w:rPr>
          <w:rFonts w:ascii="Times New Roman" w:eastAsia="Times New Roman" w:hAnsi="Times New Roman"/>
          <w:color w:val="000000" w:themeColor="text1"/>
          <w:kern w:val="2"/>
          <w:sz w:val="28"/>
          <w:szCs w:val="28"/>
          <w:lang w:eastAsia="ar-SA"/>
        </w:rPr>
        <w:t>З</w:t>
      </w:r>
      <w:r w:rsidR="00E4322E" w:rsidRPr="00E4322E">
        <w:rPr>
          <w:rFonts w:ascii="Times New Roman" w:eastAsia="Times New Roman" w:hAnsi="Times New Roman"/>
          <w:color w:val="000000" w:themeColor="text1"/>
          <w:kern w:val="2"/>
          <w:sz w:val="28"/>
          <w:szCs w:val="28"/>
          <w:lang w:eastAsia="ar-SA"/>
        </w:rPr>
        <w:t>ака</w:t>
      </w:r>
      <w:r w:rsidR="004C624C">
        <w:rPr>
          <w:rFonts w:ascii="Times New Roman" w:eastAsia="Times New Roman" w:hAnsi="Times New Roman"/>
          <w:color w:val="000000" w:themeColor="text1"/>
          <w:kern w:val="2"/>
          <w:sz w:val="28"/>
          <w:szCs w:val="28"/>
          <w:lang w:eastAsia="ar-SA"/>
        </w:rPr>
        <w:t xml:space="preserve">зчика обязуется оказать услуги </w:t>
      </w:r>
      <w:r w:rsidR="00E4322E">
        <w:rPr>
          <w:rFonts w:ascii="Times New Roman" w:eastAsia="Times New Roman" w:hAnsi="Times New Roman"/>
          <w:color w:val="000000" w:themeColor="text1"/>
          <w:kern w:val="2"/>
          <w:sz w:val="28"/>
          <w:szCs w:val="28"/>
          <w:lang w:eastAsia="ar-SA"/>
        </w:rPr>
        <w:t xml:space="preserve">по </w:t>
      </w:r>
      <w:r w:rsidR="00E4322E" w:rsidRPr="00E4322E">
        <w:rPr>
          <w:rFonts w:ascii="Times New Roman" w:eastAsia="Times New Roman" w:hAnsi="Times New Roman"/>
          <w:color w:val="000000" w:themeColor="text1"/>
          <w:kern w:val="2"/>
          <w:sz w:val="28"/>
          <w:szCs w:val="28"/>
          <w:lang w:eastAsia="ar-SA"/>
        </w:rPr>
        <w:t>измере</w:t>
      </w:r>
      <w:r w:rsidR="00E4322E">
        <w:rPr>
          <w:rFonts w:ascii="Times New Roman" w:eastAsia="Times New Roman" w:hAnsi="Times New Roman"/>
          <w:color w:val="000000" w:themeColor="text1"/>
          <w:kern w:val="2"/>
          <w:sz w:val="28"/>
          <w:szCs w:val="28"/>
          <w:lang w:eastAsia="ar-SA"/>
        </w:rPr>
        <w:t xml:space="preserve">нию </w:t>
      </w:r>
      <w:r w:rsidR="00E4322E" w:rsidRPr="00E4322E">
        <w:rPr>
          <w:rFonts w:ascii="Times New Roman" w:eastAsia="Times New Roman" w:hAnsi="Times New Roman"/>
          <w:color w:val="000000" w:themeColor="text1"/>
          <w:kern w:val="2"/>
          <w:sz w:val="28"/>
          <w:szCs w:val="28"/>
          <w:lang w:eastAsia="ar-SA"/>
        </w:rPr>
        <w:t>показателей качества</w:t>
      </w:r>
      <w:r w:rsidR="00E4322E">
        <w:rPr>
          <w:rFonts w:ascii="Times New Roman" w:eastAsia="Times New Roman" w:hAnsi="Times New Roman"/>
          <w:color w:val="000000" w:themeColor="text1"/>
          <w:kern w:val="2"/>
          <w:sz w:val="28"/>
          <w:szCs w:val="28"/>
          <w:lang w:eastAsia="ar-SA"/>
        </w:rPr>
        <w:t xml:space="preserve"> </w:t>
      </w:r>
      <w:r w:rsidR="004C624C">
        <w:rPr>
          <w:rFonts w:ascii="Times New Roman" w:eastAsia="Times New Roman" w:hAnsi="Times New Roman"/>
          <w:color w:val="000000" w:themeColor="text1"/>
          <w:kern w:val="2"/>
          <w:sz w:val="28"/>
          <w:szCs w:val="28"/>
          <w:lang w:eastAsia="ar-SA"/>
        </w:rPr>
        <w:t xml:space="preserve">реализации молодежной политики </w:t>
      </w:r>
      <w:r w:rsidR="00E4322E" w:rsidRPr="00E4322E">
        <w:rPr>
          <w:rFonts w:ascii="Times New Roman" w:eastAsia="Times New Roman" w:hAnsi="Times New Roman"/>
          <w:color w:val="000000" w:themeColor="text1"/>
          <w:kern w:val="2"/>
          <w:sz w:val="28"/>
          <w:szCs w:val="28"/>
          <w:lang w:eastAsia="ar-SA"/>
        </w:rPr>
        <w:t xml:space="preserve">на </w:t>
      </w:r>
      <w:r w:rsidR="00E4322E">
        <w:rPr>
          <w:rFonts w:ascii="Times New Roman" w:eastAsia="Times New Roman" w:hAnsi="Times New Roman"/>
          <w:color w:val="000000" w:themeColor="text1"/>
          <w:kern w:val="2"/>
          <w:sz w:val="28"/>
          <w:szCs w:val="28"/>
          <w:lang w:eastAsia="ar-SA"/>
        </w:rPr>
        <w:t>территории Российской Федерации</w:t>
      </w:r>
      <w:r w:rsidR="00E4322E" w:rsidRPr="00E4322E">
        <w:rPr>
          <w:rFonts w:ascii="Times New Roman" w:eastAsia="Times New Roman" w:hAnsi="Times New Roman"/>
          <w:color w:val="000000" w:themeColor="text1"/>
          <w:kern w:val="2"/>
          <w:sz w:val="28"/>
          <w:szCs w:val="28"/>
          <w:lang w:eastAsia="ar-SA"/>
        </w:rPr>
        <w:t xml:space="preserve"> (далее – </w:t>
      </w:r>
      <w:r w:rsidR="00E4322E">
        <w:rPr>
          <w:rFonts w:ascii="Times New Roman" w:eastAsia="Times New Roman" w:hAnsi="Times New Roman"/>
          <w:color w:val="000000" w:themeColor="text1"/>
          <w:kern w:val="2"/>
          <w:sz w:val="28"/>
          <w:szCs w:val="28"/>
          <w:lang w:eastAsia="ar-SA"/>
        </w:rPr>
        <w:t>У</w:t>
      </w:r>
      <w:r w:rsidR="00E4322E" w:rsidRPr="00E4322E">
        <w:rPr>
          <w:rFonts w:ascii="Times New Roman" w:eastAsia="Times New Roman" w:hAnsi="Times New Roman"/>
          <w:color w:val="000000" w:themeColor="text1"/>
          <w:kern w:val="2"/>
          <w:sz w:val="28"/>
          <w:szCs w:val="28"/>
          <w:lang w:eastAsia="ar-SA"/>
        </w:rPr>
        <w:t xml:space="preserve">слуги) от даты заключения </w:t>
      </w:r>
      <w:r w:rsidR="00E4322E">
        <w:rPr>
          <w:rFonts w:ascii="Times New Roman" w:eastAsia="Times New Roman" w:hAnsi="Times New Roman"/>
          <w:color w:val="000000" w:themeColor="text1"/>
          <w:kern w:val="2"/>
          <w:sz w:val="28"/>
          <w:szCs w:val="28"/>
          <w:lang w:eastAsia="ar-SA"/>
        </w:rPr>
        <w:t>К</w:t>
      </w:r>
      <w:r w:rsidR="00E4322E" w:rsidRPr="00E4322E">
        <w:rPr>
          <w:rFonts w:ascii="Times New Roman" w:eastAsia="Times New Roman" w:hAnsi="Times New Roman"/>
          <w:color w:val="000000" w:themeColor="text1"/>
          <w:kern w:val="2"/>
          <w:sz w:val="28"/>
          <w:szCs w:val="28"/>
          <w:lang w:eastAsia="ar-SA"/>
        </w:rPr>
        <w:t>онтракта по 30</w:t>
      </w:r>
      <w:r w:rsidR="00E4322E">
        <w:rPr>
          <w:rFonts w:ascii="Times New Roman" w:eastAsia="Times New Roman" w:hAnsi="Times New Roman"/>
          <w:color w:val="000000" w:themeColor="text1"/>
          <w:kern w:val="2"/>
          <w:sz w:val="28"/>
          <w:szCs w:val="28"/>
          <w:lang w:eastAsia="ar-SA"/>
        </w:rPr>
        <w:t>.06.</w:t>
      </w:r>
      <w:r w:rsidR="00E4322E" w:rsidRPr="00E4322E">
        <w:rPr>
          <w:rFonts w:ascii="Times New Roman" w:eastAsia="Times New Roman" w:hAnsi="Times New Roman"/>
          <w:color w:val="000000" w:themeColor="text1"/>
          <w:kern w:val="2"/>
          <w:sz w:val="28"/>
          <w:szCs w:val="28"/>
          <w:lang w:eastAsia="ar-SA"/>
        </w:rPr>
        <w:t xml:space="preserve">2021 и передать полученные при оказании </w:t>
      </w:r>
      <w:r w:rsidR="00E4322E">
        <w:rPr>
          <w:rFonts w:ascii="Times New Roman" w:eastAsia="Times New Roman" w:hAnsi="Times New Roman"/>
          <w:color w:val="000000" w:themeColor="text1"/>
          <w:kern w:val="2"/>
          <w:sz w:val="28"/>
          <w:szCs w:val="28"/>
          <w:lang w:eastAsia="ar-SA"/>
        </w:rPr>
        <w:t>У</w:t>
      </w:r>
      <w:r w:rsidR="00E4322E" w:rsidRPr="00E4322E">
        <w:rPr>
          <w:rFonts w:ascii="Times New Roman" w:eastAsia="Times New Roman" w:hAnsi="Times New Roman"/>
          <w:color w:val="000000" w:themeColor="text1"/>
          <w:kern w:val="2"/>
          <w:sz w:val="28"/>
          <w:szCs w:val="28"/>
          <w:lang w:eastAsia="ar-SA"/>
        </w:rPr>
        <w:t>слуг результаты (отчитаться об оказанных услугах в порядке и на условиях, предусмотренных государственным контрактом).</w:t>
      </w:r>
      <w:r w:rsidR="00E4322E">
        <w:rPr>
          <w:rFonts w:ascii="Times New Roman" w:eastAsia="Times New Roman" w:hAnsi="Times New Roman"/>
          <w:color w:val="000000" w:themeColor="text1"/>
          <w:kern w:val="2"/>
          <w:sz w:val="28"/>
          <w:szCs w:val="28"/>
          <w:lang w:eastAsia="ar-SA"/>
        </w:rPr>
        <w:t xml:space="preserve"> </w:t>
      </w:r>
    </w:p>
    <w:p w:rsidR="00E4322E" w:rsidRDefault="00E4322E" w:rsidP="00E14DE5">
      <w:pPr>
        <w:suppressAutoHyphens/>
        <w:spacing w:after="0" w:line="276" w:lineRule="auto"/>
        <w:ind w:firstLine="709"/>
        <w:contextualSpacing/>
        <w:jc w:val="both"/>
        <w:rPr>
          <w:rFonts w:ascii="Times New Roman" w:eastAsia="Times New Roman" w:hAnsi="Times New Roman"/>
          <w:color w:val="000000" w:themeColor="text1"/>
          <w:kern w:val="2"/>
          <w:sz w:val="28"/>
          <w:szCs w:val="28"/>
          <w:lang w:eastAsia="ar-SA"/>
        </w:rPr>
      </w:pPr>
      <w:r>
        <w:rPr>
          <w:rFonts w:ascii="Times New Roman" w:eastAsia="Times New Roman" w:hAnsi="Times New Roman"/>
          <w:color w:val="000000" w:themeColor="text1"/>
          <w:kern w:val="2"/>
          <w:sz w:val="28"/>
          <w:szCs w:val="28"/>
          <w:lang w:eastAsia="ar-SA"/>
        </w:rPr>
        <w:t>Согласно пункту 1.3</w:t>
      </w:r>
      <w:r w:rsidRPr="00E4322E">
        <w:rPr>
          <w:rFonts w:ascii="Times New Roman" w:eastAsia="Times New Roman" w:hAnsi="Times New Roman"/>
          <w:color w:val="000000" w:themeColor="text1"/>
          <w:kern w:val="2"/>
          <w:sz w:val="28"/>
          <w:szCs w:val="28"/>
          <w:lang w:eastAsia="ar-SA"/>
        </w:rPr>
        <w:t xml:space="preserve"> </w:t>
      </w:r>
      <w:r w:rsidR="00E14DE5">
        <w:rPr>
          <w:rFonts w:ascii="Times New Roman" w:eastAsia="Times New Roman" w:hAnsi="Times New Roman"/>
          <w:color w:val="000000" w:themeColor="text1"/>
          <w:kern w:val="2"/>
          <w:sz w:val="28"/>
          <w:szCs w:val="28"/>
          <w:lang w:eastAsia="ar-SA"/>
        </w:rPr>
        <w:t xml:space="preserve">Контракта </w:t>
      </w:r>
      <w:r>
        <w:rPr>
          <w:rFonts w:ascii="Times New Roman" w:eastAsia="Times New Roman" w:hAnsi="Times New Roman"/>
          <w:color w:val="000000" w:themeColor="text1"/>
          <w:kern w:val="2"/>
          <w:sz w:val="28"/>
          <w:szCs w:val="28"/>
          <w:lang w:eastAsia="ar-SA"/>
        </w:rPr>
        <w:t>т</w:t>
      </w:r>
      <w:r w:rsidRPr="00E4322E">
        <w:rPr>
          <w:rFonts w:ascii="Times New Roman" w:eastAsia="Times New Roman" w:hAnsi="Times New Roman"/>
          <w:color w:val="000000" w:themeColor="text1"/>
          <w:kern w:val="2"/>
          <w:sz w:val="28"/>
          <w:szCs w:val="28"/>
          <w:lang w:eastAsia="ar-SA"/>
        </w:rPr>
        <w:t xml:space="preserve">ребования, предъявляемые к </w:t>
      </w:r>
      <w:r>
        <w:rPr>
          <w:rFonts w:ascii="Times New Roman" w:eastAsia="Times New Roman" w:hAnsi="Times New Roman"/>
          <w:color w:val="000000" w:themeColor="text1"/>
          <w:kern w:val="2"/>
          <w:sz w:val="28"/>
          <w:szCs w:val="28"/>
          <w:lang w:eastAsia="ar-SA"/>
        </w:rPr>
        <w:t>У</w:t>
      </w:r>
      <w:r w:rsidRPr="00E4322E">
        <w:rPr>
          <w:rFonts w:ascii="Times New Roman" w:eastAsia="Times New Roman" w:hAnsi="Times New Roman"/>
          <w:color w:val="000000" w:themeColor="text1"/>
          <w:kern w:val="2"/>
          <w:sz w:val="28"/>
          <w:szCs w:val="28"/>
          <w:lang w:eastAsia="ar-SA"/>
        </w:rPr>
        <w:t>слугам, наименованию, количеству, вид</w:t>
      </w:r>
      <w:r w:rsidR="00E14DE5">
        <w:rPr>
          <w:rFonts w:ascii="Times New Roman" w:eastAsia="Times New Roman" w:hAnsi="Times New Roman"/>
          <w:color w:val="000000" w:themeColor="text1"/>
          <w:kern w:val="2"/>
          <w:sz w:val="28"/>
          <w:szCs w:val="28"/>
          <w:lang w:eastAsia="ar-SA"/>
        </w:rPr>
        <w:t>ам</w:t>
      </w:r>
      <w:r w:rsidRPr="00E4322E">
        <w:rPr>
          <w:rFonts w:ascii="Times New Roman" w:eastAsia="Times New Roman" w:hAnsi="Times New Roman"/>
          <w:color w:val="000000" w:themeColor="text1"/>
          <w:kern w:val="2"/>
          <w:sz w:val="28"/>
          <w:szCs w:val="28"/>
          <w:lang w:eastAsia="ar-SA"/>
        </w:rPr>
        <w:t xml:space="preserve"> (содержан</w:t>
      </w:r>
      <w:r>
        <w:rPr>
          <w:rFonts w:ascii="Times New Roman" w:eastAsia="Times New Roman" w:hAnsi="Times New Roman"/>
          <w:color w:val="000000" w:themeColor="text1"/>
          <w:kern w:val="2"/>
          <w:sz w:val="28"/>
          <w:szCs w:val="28"/>
          <w:lang w:eastAsia="ar-SA"/>
        </w:rPr>
        <w:t>ие) и объем</w:t>
      </w:r>
      <w:r w:rsidR="00E14DE5">
        <w:rPr>
          <w:rFonts w:ascii="Times New Roman" w:eastAsia="Times New Roman" w:hAnsi="Times New Roman"/>
          <w:color w:val="000000" w:themeColor="text1"/>
          <w:kern w:val="2"/>
          <w:sz w:val="28"/>
          <w:szCs w:val="28"/>
          <w:lang w:eastAsia="ar-SA"/>
        </w:rPr>
        <w:t xml:space="preserve">у, а также </w:t>
      </w:r>
      <w:proofErr w:type="gramStart"/>
      <w:r w:rsidR="00E14DE5">
        <w:rPr>
          <w:rFonts w:ascii="Times New Roman" w:eastAsia="Times New Roman" w:hAnsi="Times New Roman"/>
          <w:color w:val="000000" w:themeColor="text1"/>
          <w:kern w:val="2"/>
          <w:sz w:val="28"/>
          <w:szCs w:val="28"/>
          <w:lang w:eastAsia="ar-SA"/>
        </w:rPr>
        <w:t>срокам</w:t>
      </w:r>
      <w:r>
        <w:rPr>
          <w:rFonts w:ascii="Times New Roman" w:eastAsia="Times New Roman" w:hAnsi="Times New Roman"/>
          <w:color w:val="000000" w:themeColor="text1"/>
          <w:kern w:val="2"/>
          <w:sz w:val="28"/>
          <w:szCs w:val="28"/>
          <w:lang w:eastAsia="ar-SA"/>
        </w:rPr>
        <w:t>,</w:t>
      </w:r>
      <w:r>
        <w:rPr>
          <w:rFonts w:ascii="Times New Roman" w:eastAsia="Times New Roman" w:hAnsi="Times New Roman"/>
          <w:color w:val="000000" w:themeColor="text1"/>
          <w:kern w:val="2"/>
          <w:sz w:val="28"/>
          <w:szCs w:val="28"/>
          <w:lang w:eastAsia="ar-SA"/>
        </w:rPr>
        <w:br/>
        <w:t>в</w:t>
      </w:r>
      <w:proofErr w:type="gramEnd"/>
      <w:r>
        <w:rPr>
          <w:rFonts w:ascii="Times New Roman" w:eastAsia="Times New Roman" w:hAnsi="Times New Roman"/>
          <w:color w:val="000000" w:themeColor="text1"/>
          <w:kern w:val="2"/>
          <w:sz w:val="28"/>
          <w:szCs w:val="28"/>
          <w:lang w:eastAsia="ar-SA"/>
        </w:rPr>
        <w:t xml:space="preserve"> том числе</w:t>
      </w:r>
      <w:r w:rsidRPr="00E4322E">
        <w:rPr>
          <w:rFonts w:ascii="Times New Roman" w:eastAsia="Times New Roman" w:hAnsi="Times New Roman"/>
          <w:color w:val="000000" w:themeColor="text1"/>
          <w:kern w:val="2"/>
          <w:sz w:val="28"/>
          <w:szCs w:val="28"/>
          <w:lang w:eastAsia="ar-SA"/>
        </w:rPr>
        <w:t xml:space="preserve"> промежуточны</w:t>
      </w:r>
      <w:r w:rsidR="00E14DE5">
        <w:rPr>
          <w:rFonts w:ascii="Times New Roman" w:eastAsia="Times New Roman" w:hAnsi="Times New Roman"/>
          <w:color w:val="000000" w:themeColor="text1"/>
          <w:kern w:val="2"/>
          <w:sz w:val="28"/>
          <w:szCs w:val="28"/>
          <w:lang w:eastAsia="ar-SA"/>
        </w:rPr>
        <w:t>м</w:t>
      </w:r>
      <w:r w:rsidRPr="00E4322E">
        <w:rPr>
          <w:rFonts w:ascii="Times New Roman" w:eastAsia="Times New Roman" w:hAnsi="Times New Roman"/>
          <w:color w:val="000000" w:themeColor="text1"/>
          <w:kern w:val="2"/>
          <w:sz w:val="28"/>
          <w:szCs w:val="28"/>
          <w:lang w:eastAsia="ar-SA"/>
        </w:rPr>
        <w:t xml:space="preserve"> срок</w:t>
      </w:r>
      <w:r w:rsidR="00E14DE5">
        <w:rPr>
          <w:rFonts w:ascii="Times New Roman" w:eastAsia="Times New Roman" w:hAnsi="Times New Roman"/>
          <w:color w:val="000000" w:themeColor="text1"/>
          <w:kern w:val="2"/>
          <w:sz w:val="28"/>
          <w:szCs w:val="28"/>
          <w:lang w:eastAsia="ar-SA"/>
        </w:rPr>
        <w:t>ам</w:t>
      </w:r>
      <w:r w:rsidRPr="00E4322E">
        <w:rPr>
          <w:rFonts w:ascii="Times New Roman" w:eastAsia="Times New Roman" w:hAnsi="Times New Roman"/>
          <w:color w:val="000000" w:themeColor="text1"/>
          <w:kern w:val="2"/>
          <w:sz w:val="28"/>
          <w:szCs w:val="28"/>
          <w:lang w:eastAsia="ar-SA"/>
        </w:rPr>
        <w:t>, и други</w:t>
      </w:r>
      <w:r w:rsidR="00E14DE5">
        <w:rPr>
          <w:rFonts w:ascii="Times New Roman" w:eastAsia="Times New Roman" w:hAnsi="Times New Roman"/>
          <w:color w:val="000000" w:themeColor="text1"/>
          <w:kern w:val="2"/>
          <w:sz w:val="28"/>
          <w:szCs w:val="28"/>
          <w:lang w:eastAsia="ar-SA"/>
        </w:rPr>
        <w:t>м</w:t>
      </w:r>
      <w:r w:rsidRPr="00E4322E">
        <w:rPr>
          <w:rFonts w:ascii="Times New Roman" w:eastAsia="Times New Roman" w:hAnsi="Times New Roman"/>
          <w:color w:val="000000" w:themeColor="text1"/>
          <w:kern w:val="2"/>
          <w:sz w:val="28"/>
          <w:szCs w:val="28"/>
          <w:lang w:eastAsia="ar-SA"/>
        </w:rPr>
        <w:t xml:space="preserve"> условия</w:t>
      </w:r>
      <w:r w:rsidR="00E14DE5">
        <w:rPr>
          <w:rFonts w:ascii="Times New Roman" w:eastAsia="Times New Roman" w:hAnsi="Times New Roman"/>
          <w:color w:val="000000" w:themeColor="text1"/>
          <w:kern w:val="2"/>
          <w:sz w:val="28"/>
          <w:szCs w:val="28"/>
          <w:lang w:eastAsia="ar-SA"/>
        </w:rPr>
        <w:t>м</w:t>
      </w:r>
      <w:r w:rsidRPr="00E4322E">
        <w:rPr>
          <w:rFonts w:ascii="Times New Roman" w:eastAsia="Times New Roman" w:hAnsi="Times New Roman"/>
          <w:color w:val="000000" w:themeColor="text1"/>
          <w:kern w:val="2"/>
          <w:sz w:val="28"/>
          <w:szCs w:val="28"/>
          <w:lang w:eastAsia="ar-SA"/>
        </w:rPr>
        <w:t xml:space="preserve"> исполнения </w:t>
      </w:r>
      <w:r>
        <w:rPr>
          <w:rFonts w:ascii="Times New Roman" w:eastAsia="Times New Roman" w:hAnsi="Times New Roman"/>
          <w:color w:val="000000" w:themeColor="text1"/>
          <w:kern w:val="2"/>
          <w:sz w:val="28"/>
          <w:szCs w:val="28"/>
          <w:lang w:eastAsia="ar-SA"/>
        </w:rPr>
        <w:t>К</w:t>
      </w:r>
      <w:r w:rsidRPr="00E4322E">
        <w:rPr>
          <w:rFonts w:ascii="Times New Roman" w:eastAsia="Times New Roman" w:hAnsi="Times New Roman"/>
          <w:color w:val="000000" w:themeColor="text1"/>
          <w:kern w:val="2"/>
          <w:sz w:val="28"/>
          <w:szCs w:val="28"/>
          <w:lang w:eastAsia="ar-SA"/>
        </w:rPr>
        <w:t xml:space="preserve">онтракта определяются </w:t>
      </w:r>
      <w:r>
        <w:rPr>
          <w:rFonts w:ascii="Times New Roman" w:eastAsia="Times New Roman" w:hAnsi="Times New Roman"/>
          <w:color w:val="000000" w:themeColor="text1"/>
          <w:kern w:val="2"/>
          <w:sz w:val="28"/>
          <w:szCs w:val="28"/>
          <w:lang w:eastAsia="ar-SA"/>
        </w:rPr>
        <w:t>т</w:t>
      </w:r>
      <w:r w:rsidRPr="00E4322E">
        <w:rPr>
          <w:rFonts w:ascii="Times New Roman" w:eastAsia="Times New Roman" w:hAnsi="Times New Roman"/>
          <w:color w:val="000000" w:themeColor="text1"/>
          <w:kern w:val="2"/>
          <w:sz w:val="28"/>
          <w:szCs w:val="28"/>
          <w:lang w:eastAsia="ar-SA"/>
        </w:rPr>
        <w:t>ехническим заданием на</w:t>
      </w:r>
      <w:r>
        <w:rPr>
          <w:rFonts w:ascii="Times New Roman" w:eastAsia="Times New Roman" w:hAnsi="Times New Roman"/>
          <w:color w:val="000000" w:themeColor="text1"/>
          <w:kern w:val="2"/>
          <w:sz w:val="28"/>
          <w:szCs w:val="28"/>
          <w:lang w:eastAsia="ar-SA"/>
        </w:rPr>
        <w:t xml:space="preserve"> оказание услуг (</w:t>
      </w:r>
      <w:r w:rsidR="007C7FAA">
        <w:rPr>
          <w:rFonts w:ascii="Times New Roman" w:eastAsia="Times New Roman" w:hAnsi="Times New Roman"/>
          <w:color w:val="000000" w:themeColor="text1"/>
          <w:kern w:val="2"/>
          <w:sz w:val="28"/>
          <w:szCs w:val="28"/>
          <w:lang w:eastAsia="ar-SA"/>
        </w:rPr>
        <w:t>п</w:t>
      </w:r>
      <w:r w:rsidR="00E14DE5">
        <w:rPr>
          <w:rFonts w:ascii="Times New Roman" w:eastAsia="Times New Roman" w:hAnsi="Times New Roman"/>
          <w:color w:val="000000" w:themeColor="text1"/>
          <w:kern w:val="2"/>
          <w:sz w:val="28"/>
          <w:szCs w:val="28"/>
          <w:lang w:eastAsia="ar-SA"/>
        </w:rPr>
        <w:t xml:space="preserve">риложение № 1 </w:t>
      </w:r>
      <w:r w:rsidRPr="00E4322E">
        <w:rPr>
          <w:rFonts w:ascii="Times New Roman" w:eastAsia="Times New Roman" w:hAnsi="Times New Roman"/>
          <w:color w:val="000000" w:themeColor="text1"/>
          <w:kern w:val="2"/>
          <w:sz w:val="28"/>
          <w:szCs w:val="28"/>
          <w:lang w:eastAsia="ar-SA"/>
        </w:rPr>
        <w:t xml:space="preserve">к </w:t>
      </w:r>
      <w:r>
        <w:rPr>
          <w:rFonts w:ascii="Times New Roman" w:eastAsia="Times New Roman" w:hAnsi="Times New Roman"/>
          <w:color w:val="000000" w:themeColor="text1"/>
          <w:kern w:val="2"/>
          <w:sz w:val="28"/>
          <w:szCs w:val="28"/>
          <w:lang w:eastAsia="ar-SA"/>
        </w:rPr>
        <w:t>К</w:t>
      </w:r>
      <w:r w:rsidRPr="00E4322E">
        <w:rPr>
          <w:rFonts w:ascii="Times New Roman" w:eastAsia="Times New Roman" w:hAnsi="Times New Roman"/>
          <w:color w:val="000000" w:themeColor="text1"/>
          <w:kern w:val="2"/>
          <w:sz w:val="28"/>
          <w:szCs w:val="28"/>
          <w:lang w:eastAsia="ar-SA"/>
        </w:rPr>
        <w:t>онтракт</w:t>
      </w:r>
      <w:r>
        <w:rPr>
          <w:rFonts w:ascii="Times New Roman" w:eastAsia="Times New Roman" w:hAnsi="Times New Roman"/>
          <w:color w:val="000000" w:themeColor="text1"/>
          <w:kern w:val="2"/>
          <w:sz w:val="28"/>
          <w:szCs w:val="28"/>
          <w:lang w:eastAsia="ar-SA"/>
        </w:rPr>
        <w:t>у</w:t>
      </w:r>
      <w:r w:rsidRPr="00E4322E">
        <w:rPr>
          <w:rFonts w:ascii="Times New Roman" w:eastAsia="Times New Roman" w:hAnsi="Times New Roman"/>
          <w:color w:val="000000" w:themeColor="text1"/>
          <w:kern w:val="2"/>
          <w:sz w:val="28"/>
          <w:szCs w:val="28"/>
          <w:lang w:eastAsia="ar-SA"/>
        </w:rPr>
        <w:t>).</w:t>
      </w:r>
    </w:p>
    <w:p w:rsidR="00A56A06" w:rsidRDefault="00AE4592" w:rsidP="00E14DE5">
      <w:pPr>
        <w:suppressAutoHyphens/>
        <w:spacing w:after="0" w:line="276" w:lineRule="auto"/>
        <w:ind w:firstLine="709"/>
        <w:contextualSpacing/>
        <w:jc w:val="both"/>
        <w:rPr>
          <w:rFonts w:ascii="Times New Roman" w:eastAsia="Times New Roman" w:hAnsi="Times New Roman"/>
          <w:color w:val="000000" w:themeColor="text1"/>
          <w:kern w:val="2"/>
          <w:sz w:val="28"/>
          <w:szCs w:val="28"/>
          <w:lang w:eastAsia="ar-SA"/>
        </w:rPr>
      </w:pPr>
      <w:r>
        <w:rPr>
          <w:rFonts w:ascii="Times New Roman" w:eastAsia="Times New Roman" w:hAnsi="Times New Roman"/>
          <w:color w:val="000000" w:themeColor="text1"/>
          <w:kern w:val="2"/>
          <w:sz w:val="28"/>
          <w:szCs w:val="28"/>
          <w:lang w:eastAsia="ar-SA"/>
        </w:rPr>
        <w:t xml:space="preserve">Пунктом </w:t>
      </w:r>
      <w:r w:rsidR="00A56A06">
        <w:rPr>
          <w:rFonts w:ascii="Times New Roman" w:eastAsia="Times New Roman" w:hAnsi="Times New Roman"/>
          <w:color w:val="000000" w:themeColor="text1"/>
          <w:kern w:val="2"/>
          <w:sz w:val="28"/>
          <w:szCs w:val="28"/>
          <w:lang w:eastAsia="ar-SA"/>
        </w:rPr>
        <w:t>4.1</w:t>
      </w:r>
      <w:r>
        <w:rPr>
          <w:rFonts w:ascii="Times New Roman" w:eastAsia="Times New Roman" w:hAnsi="Times New Roman"/>
          <w:color w:val="000000" w:themeColor="text1"/>
          <w:kern w:val="2"/>
          <w:sz w:val="28"/>
          <w:szCs w:val="28"/>
          <w:lang w:eastAsia="ar-SA"/>
        </w:rPr>
        <w:t xml:space="preserve"> Контракта установлено, </w:t>
      </w:r>
      <w:r w:rsidR="00A56A06">
        <w:rPr>
          <w:rFonts w:ascii="Times New Roman" w:eastAsia="Times New Roman" w:hAnsi="Times New Roman"/>
          <w:color w:val="000000" w:themeColor="text1"/>
          <w:kern w:val="2"/>
          <w:sz w:val="28"/>
          <w:szCs w:val="28"/>
          <w:lang w:eastAsia="ar-SA"/>
        </w:rPr>
        <w:t>что с</w:t>
      </w:r>
      <w:r w:rsidR="00A56A06" w:rsidRPr="00A56A06">
        <w:rPr>
          <w:rFonts w:ascii="Times New Roman" w:eastAsia="Times New Roman" w:hAnsi="Times New Roman"/>
          <w:color w:val="000000" w:themeColor="text1"/>
          <w:kern w:val="2"/>
          <w:sz w:val="28"/>
          <w:szCs w:val="28"/>
          <w:lang w:eastAsia="ar-SA"/>
        </w:rPr>
        <w:t xml:space="preserve">дача </w:t>
      </w:r>
      <w:r w:rsidR="00A56A06">
        <w:rPr>
          <w:rFonts w:ascii="Times New Roman" w:eastAsia="Times New Roman" w:hAnsi="Times New Roman"/>
          <w:color w:val="000000" w:themeColor="text1"/>
          <w:kern w:val="2"/>
          <w:sz w:val="28"/>
          <w:szCs w:val="28"/>
          <w:lang w:eastAsia="ar-SA"/>
        </w:rPr>
        <w:t>З</w:t>
      </w:r>
      <w:r w:rsidR="00A56A06" w:rsidRPr="00A56A06">
        <w:rPr>
          <w:rFonts w:ascii="Times New Roman" w:eastAsia="Times New Roman" w:hAnsi="Times New Roman"/>
          <w:color w:val="000000" w:themeColor="text1"/>
          <w:kern w:val="2"/>
          <w:sz w:val="28"/>
          <w:szCs w:val="28"/>
          <w:lang w:eastAsia="ar-SA"/>
        </w:rPr>
        <w:t xml:space="preserve">аказчику отчетной документации об исполнении обязательств по </w:t>
      </w:r>
      <w:r w:rsidR="00A56A06">
        <w:rPr>
          <w:rFonts w:ascii="Times New Roman" w:eastAsia="Times New Roman" w:hAnsi="Times New Roman"/>
          <w:color w:val="000000" w:themeColor="text1"/>
          <w:kern w:val="2"/>
          <w:sz w:val="28"/>
          <w:szCs w:val="28"/>
          <w:lang w:eastAsia="ar-SA"/>
        </w:rPr>
        <w:t>Контракту осуществляется</w:t>
      </w:r>
      <w:r w:rsidR="00A56A06">
        <w:rPr>
          <w:rFonts w:ascii="Times New Roman" w:eastAsia="Times New Roman" w:hAnsi="Times New Roman"/>
          <w:color w:val="000000" w:themeColor="text1"/>
          <w:kern w:val="2"/>
          <w:sz w:val="28"/>
          <w:szCs w:val="28"/>
          <w:lang w:eastAsia="ar-SA"/>
        </w:rPr>
        <w:br/>
      </w:r>
      <w:r w:rsidR="00A56A06" w:rsidRPr="00A56A06">
        <w:rPr>
          <w:rFonts w:ascii="Times New Roman" w:eastAsia="Times New Roman" w:hAnsi="Times New Roman"/>
          <w:color w:val="000000" w:themeColor="text1"/>
          <w:kern w:val="2"/>
          <w:sz w:val="28"/>
          <w:szCs w:val="28"/>
          <w:lang w:eastAsia="ar-SA"/>
        </w:rPr>
        <w:t>до 30</w:t>
      </w:r>
      <w:r w:rsidR="00A56A06">
        <w:rPr>
          <w:rFonts w:ascii="Times New Roman" w:eastAsia="Times New Roman" w:hAnsi="Times New Roman"/>
          <w:color w:val="000000" w:themeColor="text1"/>
          <w:kern w:val="2"/>
          <w:sz w:val="28"/>
          <w:szCs w:val="28"/>
          <w:lang w:eastAsia="ar-SA"/>
        </w:rPr>
        <w:t>.06.</w:t>
      </w:r>
      <w:r w:rsidR="00A56A06" w:rsidRPr="00A56A06">
        <w:rPr>
          <w:rFonts w:ascii="Times New Roman" w:eastAsia="Times New Roman" w:hAnsi="Times New Roman"/>
          <w:color w:val="000000" w:themeColor="text1"/>
          <w:kern w:val="2"/>
          <w:sz w:val="28"/>
          <w:szCs w:val="28"/>
          <w:lang w:eastAsia="ar-SA"/>
        </w:rPr>
        <w:t xml:space="preserve">2021 в соответствии с требованиями </w:t>
      </w:r>
      <w:r w:rsidR="00A56A06">
        <w:rPr>
          <w:rFonts w:ascii="Times New Roman" w:eastAsia="Times New Roman" w:hAnsi="Times New Roman"/>
          <w:color w:val="000000" w:themeColor="text1"/>
          <w:kern w:val="2"/>
          <w:sz w:val="28"/>
          <w:szCs w:val="28"/>
          <w:lang w:eastAsia="ar-SA"/>
        </w:rPr>
        <w:t>К</w:t>
      </w:r>
      <w:r w:rsidR="00A56A06" w:rsidRPr="00A56A06">
        <w:rPr>
          <w:rFonts w:ascii="Times New Roman" w:eastAsia="Times New Roman" w:hAnsi="Times New Roman"/>
          <w:color w:val="000000" w:themeColor="text1"/>
          <w:kern w:val="2"/>
          <w:sz w:val="28"/>
          <w:szCs w:val="28"/>
          <w:lang w:eastAsia="ar-SA"/>
        </w:rPr>
        <w:t xml:space="preserve">онтракта. Отчетная документация должна подтверждать исполнение обязательств, предусмотренных </w:t>
      </w:r>
      <w:r w:rsidR="00A56A06">
        <w:rPr>
          <w:rFonts w:ascii="Times New Roman" w:eastAsia="Times New Roman" w:hAnsi="Times New Roman"/>
          <w:color w:val="000000" w:themeColor="text1"/>
          <w:kern w:val="2"/>
          <w:sz w:val="28"/>
          <w:szCs w:val="28"/>
          <w:lang w:eastAsia="ar-SA"/>
        </w:rPr>
        <w:t>К</w:t>
      </w:r>
      <w:r w:rsidR="00A56A06" w:rsidRPr="00A56A06">
        <w:rPr>
          <w:rFonts w:ascii="Times New Roman" w:eastAsia="Times New Roman" w:hAnsi="Times New Roman"/>
          <w:color w:val="000000" w:themeColor="text1"/>
          <w:kern w:val="2"/>
          <w:sz w:val="28"/>
          <w:szCs w:val="28"/>
          <w:lang w:eastAsia="ar-SA"/>
        </w:rPr>
        <w:t xml:space="preserve">онтрактом, содержать документы, позволяющие </w:t>
      </w:r>
      <w:r w:rsidR="00A56A06">
        <w:rPr>
          <w:rFonts w:ascii="Times New Roman" w:eastAsia="Times New Roman" w:hAnsi="Times New Roman"/>
          <w:color w:val="000000" w:themeColor="text1"/>
          <w:kern w:val="2"/>
          <w:sz w:val="28"/>
          <w:szCs w:val="28"/>
          <w:lang w:eastAsia="ar-SA"/>
        </w:rPr>
        <w:t>З</w:t>
      </w:r>
      <w:r w:rsidR="00A56A06" w:rsidRPr="00A56A06">
        <w:rPr>
          <w:rFonts w:ascii="Times New Roman" w:eastAsia="Times New Roman" w:hAnsi="Times New Roman"/>
          <w:color w:val="000000" w:themeColor="text1"/>
          <w:kern w:val="2"/>
          <w:sz w:val="28"/>
          <w:szCs w:val="28"/>
          <w:lang w:eastAsia="ar-SA"/>
        </w:rPr>
        <w:t xml:space="preserve">аказчику однозначно принять решение об оказании услуг и их соответствии условиям, предусмотренным государственным контрактом и </w:t>
      </w:r>
      <w:r w:rsidR="00A56A06">
        <w:rPr>
          <w:rFonts w:ascii="Times New Roman" w:eastAsia="Times New Roman" w:hAnsi="Times New Roman"/>
          <w:color w:val="000000" w:themeColor="text1"/>
          <w:kern w:val="2"/>
          <w:sz w:val="28"/>
          <w:szCs w:val="28"/>
          <w:lang w:eastAsia="ar-SA"/>
        </w:rPr>
        <w:t>т</w:t>
      </w:r>
      <w:r w:rsidR="007C7FAA">
        <w:rPr>
          <w:rFonts w:ascii="Times New Roman" w:eastAsia="Times New Roman" w:hAnsi="Times New Roman"/>
          <w:color w:val="000000" w:themeColor="text1"/>
          <w:kern w:val="2"/>
          <w:sz w:val="28"/>
          <w:szCs w:val="28"/>
          <w:lang w:eastAsia="ar-SA"/>
        </w:rPr>
        <w:t>ехническим заданием (п</w:t>
      </w:r>
      <w:r w:rsidR="00A56A06" w:rsidRPr="00A56A06">
        <w:rPr>
          <w:rFonts w:ascii="Times New Roman" w:eastAsia="Times New Roman" w:hAnsi="Times New Roman"/>
          <w:color w:val="000000" w:themeColor="text1"/>
          <w:kern w:val="2"/>
          <w:sz w:val="28"/>
          <w:szCs w:val="28"/>
          <w:lang w:eastAsia="ar-SA"/>
        </w:rPr>
        <w:t xml:space="preserve">риложение № 1 к </w:t>
      </w:r>
      <w:r w:rsidR="00A56A06">
        <w:rPr>
          <w:rFonts w:ascii="Times New Roman" w:eastAsia="Times New Roman" w:hAnsi="Times New Roman"/>
          <w:color w:val="000000" w:themeColor="text1"/>
          <w:kern w:val="2"/>
          <w:sz w:val="28"/>
          <w:szCs w:val="28"/>
          <w:lang w:eastAsia="ar-SA"/>
        </w:rPr>
        <w:t>К</w:t>
      </w:r>
      <w:r w:rsidR="00A56A06" w:rsidRPr="00A56A06">
        <w:rPr>
          <w:rFonts w:ascii="Times New Roman" w:eastAsia="Times New Roman" w:hAnsi="Times New Roman"/>
          <w:color w:val="000000" w:themeColor="text1"/>
          <w:kern w:val="2"/>
          <w:sz w:val="28"/>
          <w:szCs w:val="28"/>
          <w:lang w:eastAsia="ar-SA"/>
        </w:rPr>
        <w:t>онтракту), включая временные, качественные, визуальные, технические, территориальные и количественные характеристики, ин</w:t>
      </w:r>
      <w:r w:rsidR="00A56A06">
        <w:rPr>
          <w:rFonts w:ascii="Times New Roman" w:eastAsia="Times New Roman" w:hAnsi="Times New Roman"/>
          <w:color w:val="000000" w:themeColor="text1"/>
          <w:kern w:val="2"/>
          <w:sz w:val="28"/>
          <w:szCs w:val="28"/>
          <w:lang w:eastAsia="ar-SA"/>
        </w:rPr>
        <w:t>ые требования, предусмотренные техническим заданием</w:t>
      </w:r>
      <w:r w:rsidR="00A56A06">
        <w:rPr>
          <w:rFonts w:ascii="Times New Roman" w:eastAsia="Times New Roman" w:hAnsi="Times New Roman"/>
          <w:color w:val="000000" w:themeColor="text1"/>
          <w:kern w:val="2"/>
          <w:sz w:val="28"/>
          <w:szCs w:val="28"/>
          <w:lang w:eastAsia="ar-SA"/>
        </w:rPr>
        <w:br/>
      </w:r>
      <w:r w:rsidR="00A56A06" w:rsidRPr="00A56A06">
        <w:rPr>
          <w:rFonts w:ascii="Times New Roman" w:eastAsia="Times New Roman" w:hAnsi="Times New Roman"/>
          <w:color w:val="000000" w:themeColor="text1"/>
          <w:kern w:val="2"/>
          <w:sz w:val="28"/>
          <w:szCs w:val="28"/>
          <w:lang w:eastAsia="ar-SA"/>
        </w:rPr>
        <w:t>и действующим законодательством, а также включать образцы продукции (товаров, работ).</w:t>
      </w:r>
    </w:p>
    <w:p w:rsidR="00C729CB" w:rsidRPr="00BA69B7" w:rsidRDefault="00C729CB" w:rsidP="00E14DE5">
      <w:pPr>
        <w:autoSpaceDE w:val="0"/>
        <w:adjustRightInd w:val="0"/>
        <w:spacing w:after="0" w:line="276" w:lineRule="auto"/>
        <w:ind w:firstLine="709"/>
        <w:contextualSpacing/>
        <w:jc w:val="both"/>
        <w:rPr>
          <w:rFonts w:ascii="Times New Roman" w:eastAsia="Times New Roman" w:hAnsi="Times New Roman"/>
          <w:sz w:val="28"/>
          <w:szCs w:val="28"/>
          <w:lang w:eastAsia="ru-RU"/>
        </w:rPr>
      </w:pPr>
      <w:r w:rsidRPr="00F26350">
        <w:rPr>
          <w:rFonts w:ascii="Times New Roman" w:eastAsia="Times New Roman" w:hAnsi="Times New Roman"/>
          <w:sz w:val="28"/>
          <w:szCs w:val="28"/>
          <w:lang w:eastAsia="ru-RU"/>
        </w:rPr>
        <w:lastRenderedPageBreak/>
        <w:t>Частью 9 статьи 95 Закона о контр</w:t>
      </w:r>
      <w:r>
        <w:rPr>
          <w:rFonts w:ascii="Times New Roman" w:eastAsia="Times New Roman" w:hAnsi="Times New Roman"/>
          <w:sz w:val="28"/>
          <w:szCs w:val="28"/>
          <w:lang w:eastAsia="ru-RU"/>
        </w:rPr>
        <w:t>актной системе установлено, что </w:t>
      </w:r>
      <w:r w:rsidRPr="00F26350">
        <w:rPr>
          <w:rFonts w:ascii="Times New Roman" w:eastAsia="Times New Roman" w:hAnsi="Times New Roman"/>
          <w:sz w:val="28"/>
          <w:szCs w:val="28"/>
          <w:lang w:eastAsia="ru-RU"/>
        </w:rPr>
        <w:t xml:space="preserve">Заказчик вправе </w:t>
      </w:r>
      <w:r w:rsidRPr="003C057D">
        <w:rPr>
          <w:rFonts w:ascii="Times New Roman" w:eastAsia="Times New Roman" w:hAnsi="Times New Roman"/>
          <w:sz w:val="28"/>
          <w:szCs w:val="28"/>
          <w:lang w:eastAsia="ru-RU"/>
        </w:rPr>
        <w:t xml:space="preserve">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w:t>
      </w:r>
      <w:r w:rsidRPr="00BA69B7">
        <w:rPr>
          <w:rFonts w:ascii="Times New Roman" w:eastAsia="Times New Roman" w:hAnsi="Times New Roman"/>
          <w:sz w:val="28"/>
          <w:szCs w:val="28"/>
          <w:lang w:eastAsia="ru-RU"/>
        </w:rPr>
        <w:t>отдельных видов обязательств, при условии, если это было предусмотрено контрактом.</w:t>
      </w:r>
    </w:p>
    <w:p w:rsidR="00C729CB" w:rsidRPr="00BA69B7" w:rsidRDefault="00C729CB" w:rsidP="00E14DE5">
      <w:pPr>
        <w:suppressAutoHyphens/>
        <w:spacing w:after="0" w:line="276" w:lineRule="auto"/>
        <w:ind w:firstLine="709"/>
        <w:contextualSpacing/>
        <w:jc w:val="both"/>
        <w:rPr>
          <w:rFonts w:ascii="Times New Roman" w:hAnsi="Times New Roman"/>
          <w:kern w:val="2"/>
          <w:sz w:val="28"/>
          <w:szCs w:val="28"/>
          <w:lang w:eastAsia="ar-SA"/>
        </w:rPr>
      </w:pPr>
      <w:r w:rsidRPr="00BA69B7">
        <w:rPr>
          <w:rFonts w:ascii="Times New Roman" w:hAnsi="Times New Roman"/>
          <w:kern w:val="2"/>
          <w:sz w:val="28"/>
          <w:szCs w:val="28"/>
          <w:lang w:eastAsia="ar-SA"/>
        </w:rPr>
        <w:t xml:space="preserve">Пунктом </w:t>
      </w:r>
      <w:r>
        <w:rPr>
          <w:rFonts w:ascii="Times New Roman" w:hAnsi="Times New Roman"/>
          <w:kern w:val="2"/>
          <w:sz w:val="28"/>
          <w:szCs w:val="28"/>
          <w:lang w:eastAsia="ar-SA"/>
        </w:rPr>
        <w:t>1</w:t>
      </w:r>
      <w:r w:rsidR="00A56A06">
        <w:rPr>
          <w:rFonts w:ascii="Times New Roman" w:hAnsi="Times New Roman"/>
          <w:kern w:val="2"/>
          <w:sz w:val="28"/>
          <w:szCs w:val="28"/>
          <w:lang w:eastAsia="ar-SA"/>
        </w:rPr>
        <w:t xml:space="preserve">1.4 </w:t>
      </w:r>
      <w:r w:rsidRPr="00BA69B7">
        <w:rPr>
          <w:rFonts w:ascii="Times New Roman" w:hAnsi="Times New Roman"/>
          <w:kern w:val="2"/>
          <w:sz w:val="28"/>
          <w:szCs w:val="28"/>
          <w:lang w:eastAsia="ar-SA"/>
        </w:rPr>
        <w:t>Контракта установлено положение, предусматривающее возможность одностороннего отказа Заказчика от исполнения Контракта.</w:t>
      </w:r>
    </w:p>
    <w:p w:rsidR="00573B80" w:rsidRPr="009216A9" w:rsidRDefault="00573B80" w:rsidP="009216A9">
      <w:pPr>
        <w:suppressAutoHyphens/>
        <w:spacing w:after="0" w:line="276" w:lineRule="auto"/>
        <w:ind w:firstLine="709"/>
        <w:contextualSpacing/>
        <w:jc w:val="both"/>
        <w:rPr>
          <w:rFonts w:ascii="Times New Roman" w:hAnsi="Times New Roman"/>
          <w:spacing w:val="-2"/>
          <w:sz w:val="28"/>
          <w:szCs w:val="28"/>
        </w:rPr>
      </w:pPr>
      <w:r w:rsidRPr="009D11AE">
        <w:rPr>
          <w:rFonts w:ascii="Times New Roman" w:hAnsi="Times New Roman"/>
          <w:sz w:val="28"/>
          <w:szCs w:val="28"/>
        </w:rPr>
        <w:t>Вместе с тем</w:t>
      </w:r>
      <w:r w:rsidRPr="009D11AE">
        <w:rPr>
          <w:rFonts w:ascii="Times New Roman" w:hAnsi="Times New Roman"/>
          <w:spacing w:val="-2"/>
          <w:sz w:val="28"/>
          <w:szCs w:val="28"/>
        </w:rPr>
        <w:t xml:space="preserve"> согласно Обращению </w:t>
      </w:r>
      <w:r w:rsidR="004C624C" w:rsidRPr="004C624C">
        <w:rPr>
          <w:rFonts w:ascii="Times New Roman" w:eastAsia="Times New Roman" w:hAnsi="Times New Roman"/>
          <w:sz w:val="28"/>
          <w:szCs w:val="28"/>
          <w:lang w:eastAsia="ru-RU"/>
        </w:rPr>
        <w:t>ООО «Лаборатория-С»</w:t>
      </w:r>
      <w:r w:rsidR="00E14DE5">
        <w:rPr>
          <w:rFonts w:ascii="Times New Roman" w:eastAsia="Times New Roman" w:hAnsi="Times New Roman"/>
          <w:sz w:val="28"/>
          <w:szCs w:val="28"/>
          <w:lang w:eastAsia="ru-RU"/>
        </w:rPr>
        <w:t>,</w:t>
      </w:r>
      <w:r w:rsidR="0091065B">
        <w:rPr>
          <w:rFonts w:ascii="Times New Roman" w:eastAsia="Times New Roman" w:hAnsi="Times New Roman"/>
          <w:sz w:val="28"/>
          <w:szCs w:val="28"/>
          <w:lang w:eastAsia="ru-RU"/>
        </w:rPr>
        <w:t xml:space="preserve"> </w:t>
      </w:r>
      <w:r w:rsidR="00EE489A">
        <w:rPr>
          <w:rFonts w:ascii="Times New Roman" w:hAnsi="Times New Roman"/>
          <w:spacing w:val="-2"/>
          <w:sz w:val="28"/>
          <w:szCs w:val="28"/>
        </w:rPr>
        <w:t>ненадлежащим образом исполня</w:t>
      </w:r>
      <w:r w:rsidR="003B48E2">
        <w:rPr>
          <w:rFonts w:ascii="Times New Roman" w:hAnsi="Times New Roman"/>
          <w:spacing w:val="-2"/>
          <w:sz w:val="28"/>
          <w:szCs w:val="28"/>
        </w:rPr>
        <w:t xml:space="preserve">ло обязательства по </w:t>
      </w:r>
      <w:r w:rsidRPr="00442A83">
        <w:rPr>
          <w:rFonts w:ascii="Times New Roman" w:hAnsi="Times New Roman"/>
          <w:spacing w:val="-2"/>
          <w:sz w:val="28"/>
          <w:szCs w:val="28"/>
        </w:rPr>
        <w:t>Контракту</w:t>
      </w:r>
      <w:r w:rsidR="009216A9">
        <w:rPr>
          <w:rFonts w:ascii="Times New Roman" w:hAnsi="Times New Roman"/>
          <w:spacing w:val="-2"/>
          <w:sz w:val="28"/>
          <w:szCs w:val="28"/>
        </w:rPr>
        <w:t>, поскольку</w:t>
      </w:r>
      <w:r w:rsidRPr="00442A83">
        <w:rPr>
          <w:rFonts w:ascii="Times New Roman" w:hAnsi="Times New Roman"/>
          <w:spacing w:val="-2"/>
          <w:sz w:val="28"/>
          <w:szCs w:val="28"/>
        </w:rPr>
        <w:t xml:space="preserve"> </w:t>
      </w:r>
      <w:r w:rsidR="009216A9">
        <w:rPr>
          <w:rFonts w:ascii="Times New Roman" w:hAnsi="Times New Roman"/>
          <w:spacing w:val="-2"/>
          <w:sz w:val="28"/>
          <w:szCs w:val="28"/>
        </w:rPr>
        <w:br/>
        <w:t>п</w:t>
      </w:r>
      <w:r w:rsidR="00F96458" w:rsidRPr="004E27A9">
        <w:rPr>
          <w:rFonts w:ascii="Times New Roman" w:hAnsi="Times New Roman"/>
          <w:sz w:val="28"/>
          <w:szCs w:val="28"/>
        </w:rPr>
        <w:t xml:space="preserve">о состоянию на </w:t>
      </w:r>
      <w:r w:rsidR="00A56A06">
        <w:rPr>
          <w:rFonts w:ascii="Times New Roman" w:hAnsi="Times New Roman"/>
          <w:sz w:val="28"/>
          <w:szCs w:val="28"/>
        </w:rPr>
        <w:t>23</w:t>
      </w:r>
      <w:r w:rsidR="00C9056B">
        <w:rPr>
          <w:rFonts w:ascii="Times New Roman" w:hAnsi="Times New Roman"/>
          <w:sz w:val="28"/>
          <w:szCs w:val="28"/>
        </w:rPr>
        <w:t>.08.2021</w:t>
      </w:r>
      <w:r w:rsidR="00F96458" w:rsidRPr="004E27A9">
        <w:rPr>
          <w:rFonts w:ascii="Times New Roman" w:hAnsi="Times New Roman"/>
          <w:sz w:val="28"/>
          <w:szCs w:val="28"/>
        </w:rPr>
        <w:t xml:space="preserve"> </w:t>
      </w:r>
      <w:r w:rsidR="0091065B">
        <w:rPr>
          <w:rFonts w:ascii="Times New Roman" w:eastAsia="Times New Roman" w:hAnsi="Times New Roman"/>
          <w:sz w:val="28"/>
          <w:szCs w:val="28"/>
          <w:lang w:eastAsia="ru-RU"/>
        </w:rPr>
        <w:t>Исполнителем</w:t>
      </w:r>
      <w:r w:rsidR="00A56A06" w:rsidRPr="00A56A06">
        <w:rPr>
          <w:rFonts w:ascii="Times New Roman" w:eastAsia="Times New Roman" w:hAnsi="Times New Roman"/>
          <w:sz w:val="28"/>
          <w:szCs w:val="28"/>
          <w:lang w:eastAsia="ru-RU"/>
        </w:rPr>
        <w:t xml:space="preserve"> </w:t>
      </w:r>
      <w:r w:rsidR="00C729CB">
        <w:rPr>
          <w:rFonts w:ascii="Times New Roman" w:eastAsia="Times New Roman" w:hAnsi="Times New Roman"/>
          <w:sz w:val="28"/>
          <w:szCs w:val="28"/>
          <w:lang w:eastAsia="ru-RU"/>
        </w:rPr>
        <w:t>работы по Контракту</w:t>
      </w:r>
      <w:r w:rsidR="00C729CB">
        <w:rPr>
          <w:rFonts w:ascii="Times New Roman" w:eastAsia="Times New Roman" w:hAnsi="Times New Roman"/>
          <w:sz w:val="28"/>
          <w:szCs w:val="28"/>
          <w:lang w:eastAsia="ru-RU"/>
        </w:rPr>
        <w:br/>
      </w:r>
      <w:r w:rsidR="00C9056B">
        <w:rPr>
          <w:rFonts w:ascii="Times New Roman" w:eastAsia="Times New Roman" w:hAnsi="Times New Roman"/>
          <w:sz w:val="28"/>
          <w:szCs w:val="28"/>
          <w:lang w:eastAsia="ru-RU"/>
        </w:rPr>
        <w:t xml:space="preserve"> выполнены</w:t>
      </w:r>
      <w:r w:rsidR="00A56A06">
        <w:rPr>
          <w:rFonts w:ascii="Times New Roman" w:eastAsia="Times New Roman" w:hAnsi="Times New Roman"/>
          <w:sz w:val="28"/>
          <w:szCs w:val="28"/>
          <w:lang w:eastAsia="ru-RU"/>
        </w:rPr>
        <w:t xml:space="preserve"> не в полном объеме и ненадлежащим образом</w:t>
      </w:r>
      <w:r w:rsidR="00C9056B">
        <w:rPr>
          <w:rFonts w:ascii="Times New Roman" w:eastAsia="Times New Roman" w:hAnsi="Times New Roman"/>
          <w:sz w:val="28"/>
          <w:szCs w:val="28"/>
          <w:lang w:eastAsia="ru-RU"/>
        </w:rPr>
        <w:t xml:space="preserve">, </w:t>
      </w:r>
      <w:r w:rsidR="00C729CB">
        <w:rPr>
          <w:rFonts w:ascii="Times New Roman" w:hAnsi="Times New Roman"/>
          <w:spacing w:val="-2"/>
          <w:sz w:val="28"/>
          <w:szCs w:val="28"/>
        </w:rPr>
        <w:t>в связи с чем</w:t>
      </w:r>
      <w:r w:rsidRPr="00442A83">
        <w:rPr>
          <w:rFonts w:ascii="Times New Roman" w:hAnsi="Times New Roman"/>
          <w:spacing w:val="-2"/>
          <w:sz w:val="28"/>
          <w:szCs w:val="28"/>
        </w:rPr>
        <w:t xml:space="preserve"> Заказчико</w:t>
      </w:r>
      <w:r w:rsidR="00363F01">
        <w:rPr>
          <w:rFonts w:ascii="Times New Roman" w:hAnsi="Times New Roman"/>
          <w:spacing w:val="-2"/>
          <w:sz w:val="28"/>
          <w:szCs w:val="28"/>
        </w:rPr>
        <w:t xml:space="preserve">м </w:t>
      </w:r>
      <w:r w:rsidR="00C729CB">
        <w:rPr>
          <w:rFonts w:ascii="Times New Roman" w:hAnsi="Times New Roman"/>
          <w:spacing w:val="-2"/>
          <w:sz w:val="28"/>
          <w:szCs w:val="28"/>
        </w:rPr>
        <w:t xml:space="preserve">принято </w:t>
      </w:r>
      <w:r w:rsidR="00363F01">
        <w:rPr>
          <w:rFonts w:ascii="Times New Roman" w:hAnsi="Times New Roman"/>
          <w:spacing w:val="-2"/>
          <w:sz w:val="28"/>
          <w:szCs w:val="28"/>
        </w:rPr>
        <w:t>решени</w:t>
      </w:r>
      <w:r w:rsidR="00C729CB">
        <w:rPr>
          <w:rFonts w:ascii="Times New Roman" w:hAnsi="Times New Roman"/>
          <w:spacing w:val="-2"/>
          <w:sz w:val="28"/>
          <w:szCs w:val="28"/>
        </w:rPr>
        <w:t>е</w:t>
      </w:r>
      <w:r w:rsidR="00363F01">
        <w:rPr>
          <w:rFonts w:ascii="Times New Roman" w:hAnsi="Times New Roman"/>
          <w:spacing w:val="-2"/>
          <w:sz w:val="28"/>
          <w:szCs w:val="28"/>
        </w:rPr>
        <w:t xml:space="preserve"> об </w:t>
      </w:r>
      <w:r w:rsidRPr="00BA69B7">
        <w:rPr>
          <w:rFonts w:ascii="Times New Roman" w:hAnsi="Times New Roman"/>
          <w:spacing w:val="-2"/>
          <w:sz w:val="28"/>
          <w:szCs w:val="28"/>
        </w:rPr>
        <w:t>одностороннем от</w:t>
      </w:r>
      <w:r w:rsidR="00520B8F">
        <w:rPr>
          <w:rFonts w:ascii="Times New Roman" w:hAnsi="Times New Roman"/>
          <w:spacing w:val="-2"/>
          <w:sz w:val="28"/>
          <w:szCs w:val="28"/>
        </w:rPr>
        <w:t>казе от исполнения Контракта от </w:t>
      </w:r>
      <w:r w:rsidR="003E006B">
        <w:rPr>
          <w:rFonts w:ascii="Times New Roman" w:eastAsia="Times New Roman" w:hAnsi="Times New Roman"/>
          <w:color w:val="000000" w:themeColor="text1"/>
          <w:spacing w:val="-4"/>
          <w:sz w:val="28"/>
          <w:szCs w:val="28"/>
          <w:lang w:eastAsia="ru-RU"/>
        </w:rPr>
        <w:t>23</w:t>
      </w:r>
      <w:r w:rsidR="00C9056B">
        <w:rPr>
          <w:rFonts w:ascii="Times New Roman" w:eastAsia="Times New Roman" w:hAnsi="Times New Roman"/>
          <w:color w:val="000000" w:themeColor="text1"/>
          <w:spacing w:val="-4"/>
          <w:sz w:val="28"/>
          <w:szCs w:val="28"/>
          <w:lang w:eastAsia="ru-RU"/>
        </w:rPr>
        <w:t>.08.2021</w:t>
      </w:r>
      <w:r w:rsidR="005E329F" w:rsidRPr="00BA69B7">
        <w:rPr>
          <w:rFonts w:ascii="Times New Roman" w:eastAsia="Times New Roman" w:hAnsi="Times New Roman"/>
          <w:color w:val="000000" w:themeColor="text1"/>
          <w:spacing w:val="-4"/>
          <w:sz w:val="28"/>
          <w:szCs w:val="28"/>
          <w:lang w:eastAsia="ru-RU"/>
        </w:rPr>
        <w:t xml:space="preserve"> </w:t>
      </w:r>
      <w:r w:rsidRPr="00BA69B7">
        <w:rPr>
          <w:rFonts w:ascii="Times New Roman" w:eastAsia="Times New Roman" w:hAnsi="Times New Roman"/>
          <w:color w:val="000000" w:themeColor="text1"/>
          <w:spacing w:val="-4"/>
          <w:sz w:val="28"/>
          <w:szCs w:val="28"/>
          <w:lang w:eastAsia="ru-RU"/>
        </w:rPr>
        <w:t xml:space="preserve">№ </w:t>
      </w:r>
      <w:r w:rsidR="003E006B">
        <w:rPr>
          <w:rFonts w:ascii="Times New Roman" w:eastAsia="Times New Roman" w:hAnsi="Times New Roman"/>
          <w:color w:val="000000" w:themeColor="text1"/>
          <w:spacing w:val="-4"/>
          <w:sz w:val="28"/>
          <w:szCs w:val="28"/>
          <w:lang w:eastAsia="ru-RU"/>
        </w:rPr>
        <w:t>ПА/5135-09</w:t>
      </w:r>
      <w:r w:rsidR="00A56A06">
        <w:rPr>
          <w:rFonts w:ascii="Times New Roman" w:eastAsia="Times New Roman" w:hAnsi="Times New Roman"/>
          <w:color w:val="000000" w:themeColor="text1"/>
          <w:spacing w:val="-4"/>
          <w:sz w:val="28"/>
          <w:szCs w:val="28"/>
          <w:lang w:eastAsia="ru-RU"/>
        </w:rPr>
        <w:t xml:space="preserve"> </w:t>
      </w:r>
      <w:r w:rsidRPr="00BA69B7">
        <w:rPr>
          <w:rFonts w:ascii="Times New Roman" w:hAnsi="Times New Roman"/>
          <w:spacing w:val="-2"/>
          <w:sz w:val="28"/>
          <w:szCs w:val="28"/>
        </w:rPr>
        <w:t>(</w:t>
      </w:r>
      <w:r w:rsidRPr="00442A83">
        <w:rPr>
          <w:rFonts w:ascii="Times New Roman" w:hAnsi="Times New Roman"/>
          <w:spacing w:val="-2"/>
          <w:sz w:val="28"/>
          <w:szCs w:val="28"/>
        </w:rPr>
        <w:t>далее – Решение).</w:t>
      </w:r>
    </w:p>
    <w:p w:rsidR="00573B80" w:rsidRPr="00F26350" w:rsidRDefault="00573B80" w:rsidP="00E14DE5">
      <w:pPr>
        <w:suppressAutoHyphens/>
        <w:spacing w:after="0" w:line="276" w:lineRule="auto"/>
        <w:ind w:firstLine="709"/>
        <w:contextualSpacing/>
        <w:jc w:val="both"/>
        <w:rPr>
          <w:rFonts w:ascii="Times New Roman" w:eastAsia="SimSun" w:hAnsi="Times New Roman"/>
          <w:kern w:val="2"/>
          <w:sz w:val="28"/>
          <w:szCs w:val="28"/>
          <w:lang w:eastAsia="ar-SA"/>
        </w:rPr>
      </w:pPr>
      <w:r w:rsidRPr="00442A83">
        <w:rPr>
          <w:rFonts w:ascii="Times New Roman" w:eastAsia="SimSun" w:hAnsi="Times New Roman"/>
          <w:kern w:val="2"/>
          <w:sz w:val="28"/>
          <w:szCs w:val="28"/>
          <w:lang w:eastAsia="ar-SA"/>
        </w:rPr>
        <w:t>Частью 12 статьи 95 Закона о контрактной системе установлено, что решение Заказчика об одностороннем отказе от исполнения контракта не позднее чем в течение</w:t>
      </w:r>
      <w:r w:rsidRPr="00F26350">
        <w:rPr>
          <w:rFonts w:ascii="Times New Roman" w:eastAsia="SimSun" w:hAnsi="Times New Roman"/>
          <w:kern w:val="2"/>
          <w:sz w:val="28"/>
          <w:szCs w:val="28"/>
          <w:lang w:eastAsia="ar-SA"/>
        </w:rPr>
        <w:t xml:space="preserve"> трех рабочих дней с даты принятия указанного решения, размещается в ЕИС и направляется поставщику (подрядчику, исполнителю) по почте заказным письмом с уведомлением </w:t>
      </w:r>
      <w:r>
        <w:rPr>
          <w:rFonts w:ascii="Times New Roman" w:eastAsia="SimSun" w:hAnsi="Times New Roman"/>
          <w:kern w:val="2"/>
          <w:sz w:val="28"/>
          <w:szCs w:val="28"/>
          <w:lang w:eastAsia="ar-SA"/>
        </w:rPr>
        <w:t>о вручении по </w:t>
      </w:r>
      <w:r w:rsidRPr="00F26350">
        <w:rPr>
          <w:rFonts w:ascii="Times New Roman" w:eastAsia="SimSun" w:hAnsi="Times New Roman"/>
          <w:kern w:val="2"/>
          <w:sz w:val="28"/>
          <w:szCs w:val="28"/>
          <w:lang w:eastAsia="ar-SA"/>
        </w:rPr>
        <w:t>адресу поставщика (подрядчика, исполнит</w:t>
      </w:r>
      <w:r>
        <w:rPr>
          <w:rFonts w:ascii="Times New Roman" w:eastAsia="SimSun" w:hAnsi="Times New Roman"/>
          <w:kern w:val="2"/>
          <w:sz w:val="28"/>
          <w:szCs w:val="28"/>
          <w:lang w:eastAsia="ar-SA"/>
        </w:rPr>
        <w:t>еля), указанному в контракте, а </w:t>
      </w:r>
      <w:r w:rsidRPr="00F26350">
        <w:rPr>
          <w:rFonts w:ascii="Times New Roman" w:eastAsia="SimSun" w:hAnsi="Times New Roman"/>
          <w:kern w:val="2"/>
          <w:sz w:val="28"/>
          <w:szCs w:val="28"/>
          <w:lang w:eastAsia="ar-SA"/>
        </w:rPr>
        <w:t xml:space="preserve">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w:t>
      </w:r>
      <w:r>
        <w:rPr>
          <w:rFonts w:ascii="Times New Roman" w:eastAsia="SimSun" w:hAnsi="Times New Roman"/>
          <w:kern w:val="2"/>
          <w:sz w:val="28"/>
          <w:szCs w:val="28"/>
          <w:lang w:eastAsia="ar-SA"/>
        </w:rPr>
        <w:t>указанного</w:t>
      </w:r>
      <w:r w:rsidRPr="00F26350">
        <w:rPr>
          <w:rFonts w:ascii="Times New Roman" w:eastAsia="SimSun" w:hAnsi="Times New Roman"/>
          <w:kern w:val="2"/>
          <w:sz w:val="28"/>
          <w:szCs w:val="28"/>
          <w:lang w:eastAsia="ar-SA"/>
        </w:rPr>
        <w:t xml:space="preserve"> подтверждения либо информации датой такого надлежащего уведомления признается да</w:t>
      </w:r>
      <w:r>
        <w:rPr>
          <w:rFonts w:ascii="Times New Roman" w:eastAsia="SimSun" w:hAnsi="Times New Roman"/>
          <w:kern w:val="2"/>
          <w:sz w:val="28"/>
          <w:szCs w:val="28"/>
          <w:lang w:eastAsia="ar-SA"/>
        </w:rPr>
        <w:t>та по истечении тридцати дней с </w:t>
      </w:r>
      <w:r w:rsidRPr="00F26350">
        <w:rPr>
          <w:rFonts w:ascii="Times New Roman" w:eastAsia="SimSun" w:hAnsi="Times New Roman"/>
          <w:kern w:val="2"/>
          <w:sz w:val="28"/>
          <w:szCs w:val="28"/>
          <w:lang w:eastAsia="ar-SA"/>
        </w:rPr>
        <w:t>даты размещения решения Заказчика об односторонн</w:t>
      </w:r>
      <w:r>
        <w:rPr>
          <w:rFonts w:ascii="Times New Roman" w:eastAsia="SimSun" w:hAnsi="Times New Roman"/>
          <w:kern w:val="2"/>
          <w:sz w:val="28"/>
          <w:szCs w:val="28"/>
          <w:lang w:eastAsia="ar-SA"/>
        </w:rPr>
        <w:t>ем отказе от </w:t>
      </w:r>
      <w:r w:rsidRPr="00F26350">
        <w:rPr>
          <w:rFonts w:ascii="Times New Roman" w:eastAsia="SimSun" w:hAnsi="Times New Roman"/>
          <w:kern w:val="2"/>
          <w:sz w:val="28"/>
          <w:szCs w:val="28"/>
          <w:lang w:eastAsia="ar-SA"/>
        </w:rPr>
        <w:t>исполнения контракта в ЕИС.</w:t>
      </w:r>
    </w:p>
    <w:p w:rsidR="00573B80" w:rsidRPr="00520B8F" w:rsidRDefault="00573B80" w:rsidP="00E14DE5">
      <w:pPr>
        <w:suppressAutoHyphens/>
        <w:spacing w:after="0" w:line="276" w:lineRule="auto"/>
        <w:ind w:firstLine="709"/>
        <w:contextualSpacing/>
        <w:jc w:val="both"/>
        <w:rPr>
          <w:rFonts w:ascii="Times New Roman" w:eastAsia="SimSun" w:hAnsi="Times New Roman"/>
          <w:kern w:val="2"/>
          <w:sz w:val="28"/>
          <w:szCs w:val="28"/>
          <w:lang w:eastAsia="ar-SA"/>
        </w:rPr>
      </w:pPr>
      <w:r w:rsidRPr="00520B8F">
        <w:rPr>
          <w:rFonts w:ascii="Times New Roman" w:eastAsia="Times New Roman" w:hAnsi="Times New Roman"/>
          <w:color w:val="000000"/>
          <w:sz w:val="28"/>
          <w:szCs w:val="28"/>
          <w:lang w:eastAsia="ru-RU"/>
        </w:rPr>
        <w:t>Таким образом, регламентированным сроком размещения Решения</w:t>
      </w:r>
      <w:r w:rsidRPr="00520B8F">
        <w:rPr>
          <w:rFonts w:ascii="Times New Roman" w:eastAsia="Times New Roman" w:hAnsi="Times New Roman"/>
          <w:color w:val="000000"/>
          <w:sz w:val="28"/>
          <w:szCs w:val="28"/>
          <w:lang w:eastAsia="ru-RU"/>
        </w:rPr>
        <w:br/>
        <w:t xml:space="preserve">в ЕИС, а также направления Решения в </w:t>
      </w:r>
      <w:r w:rsidR="004C624C" w:rsidRPr="004C624C">
        <w:rPr>
          <w:rFonts w:ascii="Times New Roman" w:eastAsia="Times New Roman" w:hAnsi="Times New Roman"/>
          <w:color w:val="000000"/>
          <w:sz w:val="28"/>
          <w:szCs w:val="28"/>
          <w:lang w:eastAsia="ru-RU"/>
        </w:rPr>
        <w:t>ООО «Лаборатория-С»</w:t>
      </w:r>
      <w:r w:rsidR="004C624C">
        <w:rPr>
          <w:rFonts w:ascii="Times New Roman" w:eastAsia="Times New Roman" w:hAnsi="Times New Roman"/>
          <w:color w:val="000000"/>
          <w:sz w:val="28"/>
          <w:szCs w:val="28"/>
          <w:lang w:eastAsia="ru-RU"/>
        </w:rPr>
        <w:t xml:space="preserve"> </w:t>
      </w:r>
      <w:r w:rsidRPr="00520B8F">
        <w:rPr>
          <w:rFonts w:ascii="Times New Roman" w:eastAsia="SimSun" w:hAnsi="Times New Roman"/>
          <w:kern w:val="2"/>
          <w:sz w:val="28"/>
          <w:szCs w:val="28"/>
          <w:lang w:eastAsia="ar-SA"/>
        </w:rPr>
        <w:t xml:space="preserve">является </w:t>
      </w:r>
      <w:r w:rsidR="00C9056B">
        <w:rPr>
          <w:rFonts w:ascii="Times New Roman" w:eastAsia="SimSun" w:hAnsi="Times New Roman"/>
          <w:kern w:val="2"/>
          <w:sz w:val="28"/>
          <w:szCs w:val="28"/>
          <w:lang w:eastAsia="ar-SA"/>
        </w:rPr>
        <w:t>2</w:t>
      </w:r>
      <w:r w:rsidR="00E14DE5">
        <w:rPr>
          <w:rFonts w:ascii="Times New Roman" w:eastAsia="SimSun" w:hAnsi="Times New Roman"/>
          <w:kern w:val="2"/>
          <w:sz w:val="28"/>
          <w:szCs w:val="28"/>
          <w:lang w:eastAsia="ar-SA"/>
        </w:rPr>
        <w:t>6</w:t>
      </w:r>
      <w:r w:rsidR="00C9056B">
        <w:rPr>
          <w:rFonts w:ascii="Times New Roman" w:eastAsia="SimSun" w:hAnsi="Times New Roman"/>
          <w:kern w:val="2"/>
          <w:sz w:val="28"/>
          <w:szCs w:val="28"/>
          <w:lang w:eastAsia="ar-SA"/>
        </w:rPr>
        <w:t>.08.2021</w:t>
      </w:r>
      <w:r w:rsidRPr="00520B8F">
        <w:rPr>
          <w:rFonts w:ascii="Times New Roman" w:eastAsia="SimSun" w:hAnsi="Times New Roman"/>
          <w:kern w:val="2"/>
          <w:sz w:val="28"/>
          <w:szCs w:val="28"/>
          <w:lang w:eastAsia="ar-SA"/>
        </w:rPr>
        <w:t>.</w:t>
      </w:r>
    </w:p>
    <w:p w:rsidR="00573B80" w:rsidRPr="00520B8F" w:rsidRDefault="00573B80" w:rsidP="00E14DE5">
      <w:pPr>
        <w:suppressAutoHyphens/>
        <w:spacing w:after="0" w:line="276" w:lineRule="auto"/>
        <w:ind w:firstLine="709"/>
        <w:jc w:val="both"/>
        <w:rPr>
          <w:rFonts w:ascii="Times New Roman" w:eastAsia="SimSun" w:hAnsi="Times New Roman"/>
          <w:kern w:val="2"/>
          <w:sz w:val="28"/>
          <w:szCs w:val="28"/>
          <w:lang w:eastAsia="ar-SA"/>
        </w:rPr>
      </w:pPr>
      <w:r w:rsidRPr="00520B8F">
        <w:rPr>
          <w:rFonts w:ascii="Times New Roman" w:hAnsi="Times New Roman"/>
          <w:kern w:val="2"/>
          <w:sz w:val="28"/>
          <w:szCs w:val="28"/>
          <w:lang w:eastAsia="ar-SA"/>
        </w:rPr>
        <w:lastRenderedPageBreak/>
        <w:t xml:space="preserve">В соответствии </w:t>
      </w:r>
      <w:r w:rsidR="00583632" w:rsidRPr="00520B8F">
        <w:rPr>
          <w:rFonts w:ascii="Times New Roman" w:hAnsi="Times New Roman"/>
          <w:kern w:val="2"/>
          <w:sz w:val="28"/>
          <w:szCs w:val="28"/>
          <w:lang w:eastAsia="ar-SA"/>
        </w:rPr>
        <w:t xml:space="preserve">с </w:t>
      </w:r>
      <w:r w:rsidRPr="00520B8F">
        <w:rPr>
          <w:rFonts w:ascii="Times New Roman" w:hAnsi="Times New Roman"/>
          <w:kern w:val="2"/>
          <w:sz w:val="28"/>
          <w:szCs w:val="28"/>
          <w:lang w:eastAsia="ar-SA"/>
        </w:rPr>
        <w:t xml:space="preserve">требованиями части </w:t>
      </w:r>
      <w:r w:rsidRPr="00520B8F">
        <w:rPr>
          <w:rFonts w:ascii="Times New Roman" w:eastAsia="SimSun" w:hAnsi="Times New Roman"/>
          <w:kern w:val="2"/>
          <w:sz w:val="28"/>
          <w:szCs w:val="28"/>
          <w:lang w:eastAsia="ar-SA"/>
        </w:rPr>
        <w:t>12 статьи 95 Закона о контрактной системе</w:t>
      </w:r>
      <w:r w:rsidRPr="00520B8F">
        <w:rPr>
          <w:rFonts w:ascii="Times New Roman" w:hAnsi="Times New Roman"/>
          <w:kern w:val="2"/>
          <w:sz w:val="28"/>
          <w:szCs w:val="28"/>
          <w:lang w:eastAsia="ar-SA"/>
        </w:rPr>
        <w:t xml:space="preserve"> Заказчиком </w:t>
      </w:r>
      <w:r w:rsidR="003E006B">
        <w:rPr>
          <w:rFonts w:ascii="Times New Roman" w:hAnsi="Times New Roman"/>
          <w:kern w:val="2"/>
          <w:sz w:val="28"/>
          <w:szCs w:val="28"/>
          <w:lang w:eastAsia="ar-SA"/>
        </w:rPr>
        <w:t>24</w:t>
      </w:r>
      <w:r w:rsidR="00C9056B">
        <w:rPr>
          <w:rFonts w:ascii="Times New Roman" w:hAnsi="Times New Roman"/>
          <w:kern w:val="2"/>
          <w:sz w:val="28"/>
          <w:szCs w:val="28"/>
          <w:lang w:eastAsia="ar-SA"/>
        </w:rPr>
        <w:t>.08.2021</w:t>
      </w:r>
      <w:r w:rsidRPr="00520B8F">
        <w:rPr>
          <w:rFonts w:ascii="Times New Roman" w:hAnsi="Times New Roman"/>
          <w:kern w:val="2"/>
          <w:sz w:val="28"/>
          <w:szCs w:val="28"/>
          <w:lang w:eastAsia="ar-SA"/>
        </w:rPr>
        <w:t xml:space="preserve"> Решение размещено в ЕИС</w:t>
      </w:r>
      <w:r w:rsidRPr="00520B8F">
        <w:rPr>
          <w:rFonts w:ascii="Times New Roman" w:eastAsia="SimSun" w:hAnsi="Times New Roman"/>
          <w:kern w:val="2"/>
          <w:sz w:val="28"/>
          <w:szCs w:val="28"/>
          <w:lang w:eastAsia="ar-SA"/>
        </w:rPr>
        <w:t>.</w:t>
      </w:r>
    </w:p>
    <w:p w:rsidR="00573B80" w:rsidRPr="00520B8F" w:rsidRDefault="00573B80" w:rsidP="00E14DE5">
      <w:pPr>
        <w:suppressAutoHyphens/>
        <w:spacing w:after="0" w:line="276" w:lineRule="auto"/>
        <w:ind w:firstLine="709"/>
        <w:contextualSpacing/>
        <w:jc w:val="both"/>
        <w:rPr>
          <w:rFonts w:ascii="Times New Roman" w:hAnsi="Times New Roman"/>
          <w:sz w:val="28"/>
          <w:szCs w:val="28"/>
        </w:rPr>
      </w:pPr>
      <w:r w:rsidRPr="00520B8F">
        <w:rPr>
          <w:rFonts w:ascii="Times New Roman" w:hAnsi="Times New Roman"/>
          <w:sz w:val="28"/>
          <w:szCs w:val="28"/>
        </w:rPr>
        <w:t xml:space="preserve">Из материалов Обращения следует, что </w:t>
      </w:r>
      <w:r w:rsidR="00C9056B">
        <w:rPr>
          <w:rFonts w:ascii="Times New Roman" w:hAnsi="Times New Roman"/>
          <w:sz w:val="28"/>
          <w:szCs w:val="28"/>
        </w:rPr>
        <w:t>2</w:t>
      </w:r>
      <w:r w:rsidR="003E006B">
        <w:rPr>
          <w:rFonts w:ascii="Times New Roman" w:hAnsi="Times New Roman"/>
          <w:sz w:val="28"/>
          <w:szCs w:val="28"/>
        </w:rPr>
        <w:t>6</w:t>
      </w:r>
      <w:r w:rsidR="00C9056B">
        <w:rPr>
          <w:rFonts w:ascii="Times New Roman" w:hAnsi="Times New Roman"/>
          <w:sz w:val="28"/>
          <w:szCs w:val="28"/>
        </w:rPr>
        <w:t>.08.2021</w:t>
      </w:r>
      <w:r w:rsidRPr="00520B8F">
        <w:rPr>
          <w:rFonts w:ascii="Times New Roman" w:hAnsi="Times New Roman"/>
          <w:sz w:val="28"/>
          <w:szCs w:val="28"/>
        </w:rPr>
        <w:t xml:space="preserve"> Решение направлено заказным письмом с уведомлением о вручении по адресу</w:t>
      </w:r>
      <w:r w:rsidR="00C9056B">
        <w:rPr>
          <w:rFonts w:ascii="Times New Roman" w:hAnsi="Times New Roman"/>
          <w:sz w:val="28"/>
          <w:szCs w:val="28"/>
        </w:rPr>
        <w:t xml:space="preserve"> </w:t>
      </w:r>
      <w:r w:rsidR="0091065B">
        <w:rPr>
          <w:rFonts w:ascii="Times New Roman" w:hAnsi="Times New Roman"/>
          <w:sz w:val="28"/>
          <w:szCs w:val="28"/>
        </w:rPr>
        <w:t>Исполнителя</w:t>
      </w:r>
      <w:r w:rsidRPr="00520B8F">
        <w:rPr>
          <w:rFonts w:ascii="Times New Roman" w:hAnsi="Times New Roman"/>
          <w:sz w:val="28"/>
          <w:szCs w:val="28"/>
        </w:rPr>
        <w:t>, у</w:t>
      </w:r>
      <w:r w:rsidR="00C9056B">
        <w:rPr>
          <w:rFonts w:ascii="Times New Roman" w:hAnsi="Times New Roman"/>
          <w:sz w:val="28"/>
          <w:szCs w:val="28"/>
        </w:rPr>
        <w:t xml:space="preserve">казанному </w:t>
      </w:r>
      <w:r w:rsidRPr="00520B8F">
        <w:rPr>
          <w:rFonts w:ascii="Times New Roman" w:hAnsi="Times New Roman"/>
          <w:sz w:val="28"/>
          <w:szCs w:val="28"/>
        </w:rPr>
        <w:t xml:space="preserve">в Контракте, </w:t>
      </w:r>
      <w:r w:rsidR="00583632" w:rsidRPr="00520B8F">
        <w:rPr>
          <w:rFonts w:ascii="Times New Roman" w:hAnsi="Times New Roman"/>
          <w:sz w:val="28"/>
          <w:szCs w:val="28"/>
        </w:rPr>
        <w:t>а также</w:t>
      </w:r>
      <w:r w:rsidR="00C9056B">
        <w:rPr>
          <w:rFonts w:ascii="Times New Roman" w:hAnsi="Times New Roman"/>
          <w:sz w:val="28"/>
          <w:szCs w:val="28"/>
        </w:rPr>
        <w:t xml:space="preserve"> </w:t>
      </w:r>
      <w:r w:rsidR="003E006B">
        <w:rPr>
          <w:rFonts w:ascii="Times New Roman" w:hAnsi="Times New Roman"/>
          <w:sz w:val="28"/>
          <w:szCs w:val="28"/>
        </w:rPr>
        <w:t xml:space="preserve">31.08.2021 </w:t>
      </w:r>
      <w:r w:rsidR="00C9056B">
        <w:rPr>
          <w:rFonts w:ascii="Times New Roman" w:hAnsi="Times New Roman"/>
          <w:sz w:val="28"/>
          <w:szCs w:val="28"/>
        </w:rPr>
        <w:t xml:space="preserve">посредством электронной </w:t>
      </w:r>
      <w:r w:rsidRPr="00520B8F">
        <w:rPr>
          <w:rFonts w:ascii="Times New Roman" w:hAnsi="Times New Roman"/>
          <w:sz w:val="28"/>
          <w:szCs w:val="28"/>
        </w:rPr>
        <w:t>почты</w:t>
      </w:r>
      <w:r w:rsidR="007C7FAA">
        <w:rPr>
          <w:rFonts w:ascii="Times New Roman" w:hAnsi="Times New Roman"/>
          <w:sz w:val="28"/>
          <w:szCs w:val="28"/>
        </w:rPr>
        <w:t xml:space="preserve"> по адресу, предусмотренному Контрактом</w:t>
      </w:r>
      <w:r w:rsidRPr="00520B8F">
        <w:rPr>
          <w:rFonts w:ascii="Times New Roman" w:hAnsi="Times New Roman"/>
          <w:sz w:val="28"/>
          <w:szCs w:val="28"/>
        </w:rPr>
        <w:t>.</w:t>
      </w:r>
    </w:p>
    <w:p w:rsidR="00573B80" w:rsidRPr="00981CF6" w:rsidRDefault="00BA63C3" w:rsidP="00E14DE5">
      <w:pPr>
        <w:suppressAutoHyphens/>
        <w:spacing w:after="0" w:line="276" w:lineRule="auto"/>
        <w:ind w:firstLine="709"/>
        <w:jc w:val="both"/>
        <w:rPr>
          <w:rFonts w:ascii="Times New Roman" w:eastAsia="Times New Roman" w:hAnsi="Times New Roman"/>
          <w:bCs/>
          <w:sz w:val="28"/>
          <w:szCs w:val="28"/>
          <w:lang w:eastAsia="ru-RU"/>
        </w:rPr>
      </w:pPr>
      <w:r>
        <w:rPr>
          <w:rFonts w:ascii="Times New Roman" w:hAnsi="Times New Roman"/>
          <w:sz w:val="28"/>
          <w:szCs w:val="28"/>
        </w:rPr>
        <w:t xml:space="preserve">Согласно </w:t>
      </w:r>
      <w:proofErr w:type="gramStart"/>
      <w:r>
        <w:rPr>
          <w:rFonts w:ascii="Times New Roman" w:hAnsi="Times New Roman"/>
          <w:sz w:val="28"/>
          <w:szCs w:val="28"/>
        </w:rPr>
        <w:t xml:space="preserve">материалам </w:t>
      </w:r>
      <w:r w:rsidR="00573B80" w:rsidRPr="00520B8F">
        <w:rPr>
          <w:rFonts w:ascii="Times New Roman" w:hAnsi="Times New Roman"/>
          <w:sz w:val="28"/>
          <w:szCs w:val="28"/>
        </w:rPr>
        <w:t>Обращения</w:t>
      </w:r>
      <w:proofErr w:type="gramEnd"/>
      <w:r w:rsidR="00847857">
        <w:rPr>
          <w:rFonts w:ascii="Times New Roman" w:hAnsi="Times New Roman"/>
          <w:sz w:val="28"/>
          <w:szCs w:val="28"/>
        </w:rPr>
        <w:t xml:space="preserve"> </w:t>
      </w:r>
      <w:r w:rsidR="00981CF6" w:rsidRPr="00520B8F">
        <w:rPr>
          <w:rFonts w:ascii="Times New Roman" w:hAnsi="Times New Roman"/>
          <w:sz w:val="28"/>
          <w:szCs w:val="28"/>
        </w:rPr>
        <w:t xml:space="preserve">подтверждение вручения Решения </w:t>
      </w:r>
      <w:r w:rsidR="004C624C" w:rsidRPr="004C624C">
        <w:rPr>
          <w:rFonts w:ascii="Times New Roman" w:eastAsia="Times New Roman" w:hAnsi="Times New Roman"/>
          <w:sz w:val="28"/>
          <w:szCs w:val="28"/>
          <w:lang w:eastAsia="ru-RU"/>
        </w:rPr>
        <w:t>ООО «Лаборатория-С»</w:t>
      </w:r>
      <w:r w:rsidR="004C624C">
        <w:rPr>
          <w:rFonts w:ascii="Times New Roman" w:eastAsia="Times New Roman" w:hAnsi="Times New Roman"/>
          <w:sz w:val="28"/>
          <w:szCs w:val="28"/>
          <w:lang w:eastAsia="ru-RU"/>
        </w:rPr>
        <w:t xml:space="preserve"> </w:t>
      </w:r>
      <w:r w:rsidR="00981CF6" w:rsidRPr="00520B8F">
        <w:rPr>
          <w:rFonts w:ascii="Times New Roman" w:hAnsi="Times New Roman"/>
          <w:sz w:val="28"/>
          <w:szCs w:val="28"/>
        </w:rPr>
        <w:t xml:space="preserve">Заказчиком получено </w:t>
      </w:r>
      <w:r w:rsidR="00C9056B">
        <w:rPr>
          <w:rFonts w:ascii="Times New Roman" w:hAnsi="Times New Roman"/>
          <w:sz w:val="28"/>
          <w:szCs w:val="28"/>
        </w:rPr>
        <w:t>2</w:t>
      </w:r>
      <w:r w:rsidR="003E006B">
        <w:rPr>
          <w:rFonts w:ascii="Times New Roman" w:hAnsi="Times New Roman"/>
          <w:sz w:val="28"/>
          <w:szCs w:val="28"/>
        </w:rPr>
        <w:t>9.09</w:t>
      </w:r>
      <w:r w:rsidR="00C9056B">
        <w:rPr>
          <w:rFonts w:ascii="Times New Roman" w:hAnsi="Times New Roman"/>
          <w:sz w:val="28"/>
          <w:szCs w:val="28"/>
        </w:rPr>
        <w:t>.2021</w:t>
      </w:r>
      <w:r w:rsidR="00981CF6" w:rsidRPr="00520B8F">
        <w:rPr>
          <w:rFonts w:ascii="Times New Roman" w:hAnsi="Times New Roman"/>
          <w:sz w:val="28"/>
          <w:szCs w:val="28"/>
        </w:rPr>
        <w:t>, что является датой надлежащего уведомления</w:t>
      </w:r>
      <w:r w:rsidR="00573B80" w:rsidRPr="00520B8F">
        <w:rPr>
          <w:rFonts w:ascii="Times New Roman" w:hAnsi="Times New Roman"/>
          <w:sz w:val="28"/>
          <w:szCs w:val="28"/>
        </w:rPr>
        <w:t>.</w:t>
      </w:r>
    </w:p>
    <w:p w:rsidR="00573B80" w:rsidRDefault="00573B80" w:rsidP="00E14DE5">
      <w:pPr>
        <w:suppressAutoHyphens/>
        <w:spacing w:after="0" w:line="276" w:lineRule="auto"/>
        <w:ind w:firstLine="709"/>
        <w:contextualSpacing/>
        <w:jc w:val="both"/>
        <w:rPr>
          <w:rFonts w:ascii="Times New Roman" w:hAnsi="Times New Roman"/>
          <w:kern w:val="2"/>
          <w:sz w:val="28"/>
          <w:szCs w:val="28"/>
          <w:lang w:eastAsia="ar-SA"/>
        </w:rPr>
      </w:pPr>
      <w:r w:rsidRPr="00981CF6">
        <w:rPr>
          <w:rFonts w:ascii="Times New Roman" w:hAnsi="Times New Roman"/>
          <w:kern w:val="2"/>
          <w:sz w:val="28"/>
          <w:szCs w:val="28"/>
          <w:lang w:eastAsia="ar-SA"/>
        </w:rPr>
        <w:t>Частью 13 статьи 95 Закона о контрактной системе установлено, что решение Заказчика об одностороннем</w:t>
      </w:r>
      <w:r w:rsidRPr="00B312D1">
        <w:rPr>
          <w:rFonts w:ascii="Times New Roman" w:hAnsi="Times New Roman"/>
          <w:kern w:val="2"/>
          <w:sz w:val="28"/>
          <w:szCs w:val="28"/>
          <w:lang w:eastAsia="ar-SA"/>
        </w:rPr>
        <w:t xml:space="preserve">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w:t>
      </w:r>
      <w:r w:rsidRPr="007D1163">
        <w:rPr>
          <w:rFonts w:ascii="Times New Roman" w:hAnsi="Times New Roman"/>
          <w:kern w:val="2"/>
          <w:sz w:val="28"/>
          <w:szCs w:val="28"/>
          <w:lang w:eastAsia="ar-SA"/>
        </w:rPr>
        <w:t xml:space="preserve">исполнителя) об </w:t>
      </w:r>
      <w:r w:rsidRPr="00A07E81">
        <w:rPr>
          <w:rFonts w:ascii="Times New Roman" w:hAnsi="Times New Roman"/>
          <w:kern w:val="2"/>
          <w:sz w:val="28"/>
          <w:szCs w:val="28"/>
          <w:lang w:eastAsia="ar-SA"/>
        </w:rPr>
        <w:t>одностороннем отказе от исполнения контракта.</w:t>
      </w:r>
    </w:p>
    <w:p w:rsidR="00BA63C3" w:rsidRDefault="008C468A" w:rsidP="00E14DE5">
      <w:pPr>
        <w:suppressAutoHyphens/>
        <w:spacing w:after="0" w:line="276" w:lineRule="auto"/>
        <w:ind w:firstLine="709"/>
        <w:contextualSpacing/>
        <w:jc w:val="both"/>
        <w:rPr>
          <w:rFonts w:ascii="Times New Roman" w:hAnsi="Times New Roman"/>
          <w:kern w:val="2"/>
          <w:sz w:val="28"/>
          <w:szCs w:val="28"/>
          <w:lang w:eastAsia="ar-SA"/>
        </w:rPr>
      </w:pPr>
      <w:r w:rsidRPr="00A07E81">
        <w:rPr>
          <w:rFonts w:ascii="Times New Roman" w:hAnsi="Times New Roman"/>
          <w:kern w:val="2"/>
          <w:sz w:val="28"/>
          <w:szCs w:val="28"/>
          <w:lang w:eastAsia="ar-SA"/>
        </w:rPr>
        <w:t>На заседании Комиссии представител</w:t>
      </w:r>
      <w:r w:rsidR="00C9056B">
        <w:rPr>
          <w:rFonts w:ascii="Times New Roman" w:hAnsi="Times New Roman"/>
          <w:kern w:val="2"/>
          <w:sz w:val="28"/>
          <w:szCs w:val="28"/>
          <w:lang w:eastAsia="ar-SA"/>
        </w:rPr>
        <w:t>ь</w:t>
      </w:r>
      <w:r w:rsidRPr="00A07E81">
        <w:rPr>
          <w:rFonts w:ascii="Times New Roman" w:hAnsi="Times New Roman"/>
          <w:kern w:val="2"/>
          <w:sz w:val="28"/>
          <w:szCs w:val="28"/>
          <w:lang w:eastAsia="ar-SA"/>
        </w:rPr>
        <w:t xml:space="preserve"> </w:t>
      </w:r>
      <w:r w:rsidR="004C624C">
        <w:rPr>
          <w:rFonts w:ascii="Times New Roman" w:hAnsi="Times New Roman"/>
          <w:kern w:val="2"/>
          <w:sz w:val="28"/>
          <w:szCs w:val="28"/>
          <w:lang w:eastAsia="ar-SA"/>
        </w:rPr>
        <w:t>И</w:t>
      </w:r>
      <w:r w:rsidR="0091065B">
        <w:rPr>
          <w:rFonts w:ascii="Times New Roman" w:hAnsi="Times New Roman"/>
          <w:kern w:val="2"/>
          <w:sz w:val="28"/>
          <w:szCs w:val="28"/>
          <w:lang w:eastAsia="ar-SA"/>
        </w:rPr>
        <w:t>сполнителя</w:t>
      </w:r>
      <w:r w:rsidR="003E006B" w:rsidRPr="003E006B">
        <w:rPr>
          <w:rFonts w:ascii="Times New Roman" w:hAnsi="Times New Roman"/>
          <w:kern w:val="2"/>
          <w:sz w:val="28"/>
          <w:szCs w:val="28"/>
          <w:lang w:eastAsia="ar-SA"/>
        </w:rPr>
        <w:t xml:space="preserve"> </w:t>
      </w:r>
      <w:r w:rsidR="00B41182" w:rsidRPr="00A07E81">
        <w:rPr>
          <w:rFonts w:ascii="Times New Roman" w:hAnsi="Times New Roman"/>
          <w:kern w:val="2"/>
          <w:sz w:val="28"/>
          <w:szCs w:val="28"/>
          <w:lang w:eastAsia="ar-SA"/>
        </w:rPr>
        <w:t>пояснил</w:t>
      </w:r>
      <w:r w:rsidR="00E14DE5">
        <w:rPr>
          <w:rFonts w:ascii="Times New Roman" w:hAnsi="Times New Roman"/>
          <w:kern w:val="2"/>
          <w:sz w:val="28"/>
          <w:szCs w:val="28"/>
          <w:lang w:eastAsia="ar-SA"/>
        </w:rPr>
        <w:t xml:space="preserve">, </w:t>
      </w:r>
      <w:r w:rsidR="00E14DE5">
        <w:rPr>
          <w:rFonts w:ascii="Times New Roman" w:hAnsi="Times New Roman"/>
          <w:kern w:val="2"/>
          <w:sz w:val="28"/>
          <w:szCs w:val="28"/>
          <w:lang w:eastAsia="ar-SA"/>
        </w:rPr>
        <w:br/>
        <w:t xml:space="preserve">что в </w:t>
      </w:r>
      <w:r w:rsidR="00BA63C3">
        <w:rPr>
          <w:rFonts w:ascii="Times New Roman" w:hAnsi="Times New Roman"/>
          <w:kern w:val="2"/>
          <w:sz w:val="28"/>
          <w:szCs w:val="28"/>
          <w:lang w:eastAsia="ar-SA"/>
        </w:rPr>
        <w:t xml:space="preserve">течении срока действия Контракта </w:t>
      </w:r>
      <w:r w:rsidR="004C624C" w:rsidRPr="004C624C">
        <w:rPr>
          <w:rFonts w:ascii="Times New Roman" w:hAnsi="Times New Roman"/>
          <w:kern w:val="2"/>
          <w:sz w:val="28"/>
          <w:szCs w:val="28"/>
          <w:lang w:eastAsia="ar-SA"/>
        </w:rPr>
        <w:t>ООО «Лаборатория-С»</w:t>
      </w:r>
      <w:r w:rsidR="003E006B" w:rsidRPr="003E006B">
        <w:rPr>
          <w:rFonts w:ascii="Times New Roman" w:hAnsi="Times New Roman"/>
          <w:kern w:val="2"/>
          <w:sz w:val="28"/>
          <w:szCs w:val="28"/>
          <w:lang w:eastAsia="ar-SA"/>
        </w:rPr>
        <w:t xml:space="preserve"> </w:t>
      </w:r>
      <w:r w:rsidR="00BA63C3">
        <w:rPr>
          <w:rFonts w:ascii="Times New Roman" w:hAnsi="Times New Roman"/>
          <w:kern w:val="2"/>
          <w:sz w:val="28"/>
          <w:szCs w:val="28"/>
          <w:lang w:eastAsia="ar-SA"/>
        </w:rPr>
        <w:t xml:space="preserve">выполнены </w:t>
      </w:r>
      <w:r w:rsidR="003E006B">
        <w:rPr>
          <w:rFonts w:ascii="Times New Roman" w:hAnsi="Times New Roman"/>
          <w:kern w:val="2"/>
          <w:sz w:val="28"/>
          <w:szCs w:val="28"/>
          <w:lang w:eastAsia="ar-SA"/>
        </w:rPr>
        <w:t>Услуги</w:t>
      </w:r>
      <w:r w:rsidR="00BA63C3">
        <w:rPr>
          <w:rFonts w:ascii="Times New Roman" w:hAnsi="Times New Roman"/>
          <w:kern w:val="2"/>
          <w:sz w:val="28"/>
          <w:szCs w:val="28"/>
          <w:lang w:eastAsia="ar-SA"/>
        </w:rPr>
        <w:t xml:space="preserve"> на общую сумму </w:t>
      </w:r>
      <w:r w:rsidR="0091065B" w:rsidRPr="0091065B">
        <w:rPr>
          <w:rFonts w:ascii="Times New Roman" w:hAnsi="Times New Roman"/>
          <w:kern w:val="2"/>
          <w:sz w:val="28"/>
          <w:szCs w:val="28"/>
          <w:lang w:eastAsia="ar-SA"/>
        </w:rPr>
        <w:t>2 352</w:t>
      </w:r>
      <w:r w:rsidR="0091065B">
        <w:rPr>
          <w:rFonts w:ascii="Times New Roman" w:hAnsi="Times New Roman"/>
          <w:kern w:val="2"/>
          <w:sz w:val="28"/>
          <w:szCs w:val="28"/>
          <w:lang w:eastAsia="ar-SA"/>
        </w:rPr>
        <w:t> </w:t>
      </w:r>
      <w:r w:rsidR="0091065B" w:rsidRPr="0091065B">
        <w:rPr>
          <w:rFonts w:ascii="Times New Roman" w:hAnsi="Times New Roman"/>
          <w:kern w:val="2"/>
          <w:sz w:val="28"/>
          <w:szCs w:val="28"/>
          <w:lang w:eastAsia="ar-SA"/>
        </w:rPr>
        <w:t>000</w:t>
      </w:r>
      <w:r w:rsidR="0091065B">
        <w:rPr>
          <w:rFonts w:ascii="Times New Roman" w:hAnsi="Times New Roman"/>
          <w:kern w:val="2"/>
          <w:sz w:val="28"/>
          <w:szCs w:val="28"/>
          <w:lang w:eastAsia="ar-SA"/>
        </w:rPr>
        <w:t xml:space="preserve"> </w:t>
      </w:r>
      <w:r w:rsidR="00BA63C3">
        <w:rPr>
          <w:rFonts w:ascii="Times New Roman" w:hAnsi="Times New Roman"/>
          <w:kern w:val="2"/>
          <w:sz w:val="28"/>
          <w:szCs w:val="28"/>
          <w:lang w:eastAsia="ar-SA"/>
        </w:rPr>
        <w:t>рублей</w:t>
      </w:r>
      <w:r w:rsidR="00463A49">
        <w:rPr>
          <w:rFonts w:ascii="Times New Roman" w:hAnsi="Times New Roman"/>
          <w:kern w:val="2"/>
          <w:sz w:val="28"/>
          <w:szCs w:val="28"/>
          <w:lang w:eastAsia="ar-SA"/>
        </w:rPr>
        <w:t xml:space="preserve">, что </w:t>
      </w:r>
      <w:r w:rsidR="005A5C97">
        <w:rPr>
          <w:rFonts w:ascii="Times New Roman" w:hAnsi="Times New Roman"/>
          <w:kern w:val="2"/>
          <w:sz w:val="28"/>
          <w:szCs w:val="28"/>
          <w:lang w:eastAsia="ar-SA"/>
        </w:rPr>
        <w:t>составляет</w:t>
      </w:r>
      <w:r w:rsidR="00463A49">
        <w:rPr>
          <w:rFonts w:ascii="Times New Roman" w:hAnsi="Times New Roman"/>
          <w:kern w:val="2"/>
          <w:sz w:val="28"/>
          <w:szCs w:val="28"/>
          <w:lang w:eastAsia="ar-SA"/>
        </w:rPr>
        <w:t xml:space="preserve"> </w:t>
      </w:r>
      <w:r w:rsidR="005A5C97">
        <w:rPr>
          <w:rFonts w:ascii="Times New Roman" w:hAnsi="Times New Roman"/>
          <w:kern w:val="2"/>
          <w:sz w:val="28"/>
          <w:szCs w:val="28"/>
          <w:lang w:eastAsia="ar-SA"/>
        </w:rPr>
        <w:t>80 % от общего объема Услуг</w:t>
      </w:r>
      <w:r w:rsidR="00BA63C3">
        <w:rPr>
          <w:rFonts w:ascii="Times New Roman" w:hAnsi="Times New Roman"/>
          <w:kern w:val="2"/>
          <w:sz w:val="28"/>
          <w:szCs w:val="28"/>
          <w:lang w:eastAsia="ar-SA"/>
        </w:rPr>
        <w:t>.</w:t>
      </w:r>
    </w:p>
    <w:p w:rsidR="0091065B" w:rsidRDefault="00E14DE5" w:rsidP="00E14DE5">
      <w:pPr>
        <w:suppressAutoHyphens/>
        <w:spacing w:after="0" w:line="276" w:lineRule="auto"/>
        <w:ind w:firstLine="709"/>
        <w:contextualSpacing/>
        <w:jc w:val="both"/>
        <w:rPr>
          <w:rFonts w:ascii="Times New Roman" w:hAnsi="Times New Roman"/>
          <w:kern w:val="2"/>
          <w:sz w:val="28"/>
          <w:szCs w:val="28"/>
          <w:lang w:eastAsia="ar-SA"/>
        </w:rPr>
      </w:pPr>
      <w:r>
        <w:rPr>
          <w:rFonts w:ascii="Times New Roman" w:hAnsi="Times New Roman"/>
          <w:kern w:val="2"/>
          <w:sz w:val="28"/>
          <w:szCs w:val="28"/>
          <w:lang w:eastAsia="ar-SA"/>
        </w:rPr>
        <w:t>Кроме того в</w:t>
      </w:r>
      <w:r w:rsidR="00543011" w:rsidRPr="00543011">
        <w:rPr>
          <w:rFonts w:ascii="Times New Roman" w:hAnsi="Times New Roman"/>
          <w:kern w:val="2"/>
          <w:sz w:val="28"/>
          <w:szCs w:val="28"/>
          <w:lang w:eastAsia="ar-SA"/>
        </w:rPr>
        <w:t xml:space="preserve"> рамках исполнения </w:t>
      </w:r>
      <w:r w:rsidR="004C624C" w:rsidRPr="004C624C">
        <w:rPr>
          <w:rFonts w:ascii="Times New Roman" w:hAnsi="Times New Roman"/>
          <w:kern w:val="2"/>
          <w:sz w:val="28"/>
          <w:szCs w:val="28"/>
          <w:lang w:eastAsia="ar-SA"/>
        </w:rPr>
        <w:t>ООО «Лаборатория-С»</w:t>
      </w:r>
      <w:r w:rsidR="00543011" w:rsidRPr="00543011">
        <w:rPr>
          <w:rFonts w:ascii="Times New Roman" w:hAnsi="Times New Roman"/>
          <w:kern w:val="2"/>
          <w:sz w:val="28"/>
          <w:szCs w:val="28"/>
          <w:lang w:eastAsia="ar-SA"/>
        </w:rPr>
        <w:t xml:space="preserve"> </w:t>
      </w:r>
      <w:r>
        <w:rPr>
          <w:rFonts w:ascii="Times New Roman" w:hAnsi="Times New Roman"/>
          <w:kern w:val="2"/>
          <w:sz w:val="28"/>
          <w:szCs w:val="28"/>
          <w:lang w:eastAsia="ar-SA"/>
        </w:rPr>
        <w:t xml:space="preserve">обязательств </w:t>
      </w:r>
      <w:r>
        <w:rPr>
          <w:rFonts w:ascii="Times New Roman" w:hAnsi="Times New Roman"/>
          <w:kern w:val="2"/>
          <w:sz w:val="28"/>
          <w:szCs w:val="28"/>
          <w:lang w:eastAsia="ar-SA"/>
        </w:rPr>
        <w:br/>
      </w:r>
      <w:r w:rsidR="00543011">
        <w:rPr>
          <w:rFonts w:ascii="Times New Roman" w:hAnsi="Times New Roman"/>
          <w:kern w:val="2"/>
          <w:sz w:val="28"/>
          <w:szCs w:val="28"/>
          <w:lang w:eastAsia="ar-SA"/>
        </w:rPr>
        <w:t xml:space="preserve">по </w:t>
      </w:r>
      <w:r w:rsidR="00BA63C3">
        <w:rPr>
          <w:rFonts w:ascii="Times New Roman" w:hAnsi="Times New Roman"/>
          <w:kern w:val="2"/>
          <w:sz w:val="28"/>
          <w:szCs w:val="28"/>
          <w:lang w:eastAsia="ar-SA"/>
        </w:rPr>
        <w:t>К</w:t>
      </w:r>
      <w:r w:rsidR="00543011" w:rsidRPr="00543011">
        <w:rPr>
          <w:rFonts w:ascii="Times New Roman" w:hAnsi="Times New Roman"/>
          <w:kern w:val="2"/>
          <w:sz w:val="28"/>
          <w:szCs w:val="28"/>
          <w:lang w:eastAsia="ar-SA"/>
        </w:rPr>
        <w:t>онтракт</w:t>
      </w:r>
      <w:r w:rsidR="00BA63C3">
        <w:rPr>
          <w:rFonts w:ascii="Times New Roman" w:hAnsi="Times New Roman"/>
          <w:kern w:val="2"/>
          <w:sz w:val="28"/>
          <w:szCs w:val="28"/>
          <w:lang w:eastAsia="ar-SA"/>
        </w:rPr>
        <w:t>у</w:t>
      </w:r>
      <w:r w:rsidR="00543011" w:rsidRPr="00543011">
        <w:rPr>
          <w:rFonts w:ascii="Times New Roman" w:hAnsi="Times New Roman"/>
          <w:kern w:val="2"/>
          <w:sz w:val="28"/>
          <w:szCs w:val="28"/>
          <w:lang w:eastAsia="ar-SA"/>
        </w:rPr>
        <w:t xml:space="preserve">, в адрес Заказчика </w:t>
      </w:r>
      <w:r w:rsidRPr="00543011">
        <w:rPr>
          <w:rFonts w:ascii="Times New Roman" w:hAnsi="Times New Roman"/>
          <w:kern w:val="2"/>
          <w:sz w:val="28"/>
          <w:szCs w:val="28"/>
          <w:lang w:eastAsia="ar-SA"/>
        </w:rPr>
        <w:t xml:space="preserve">неоднократно </w:t>
      </w:r>
      <w:r w:rsidR="00543011" w:rsidRPr="00543011">
        <w:rPr>
          <w:rFonts w:ascii="Times New Roman" w:hAnsi="Times New Roman"/>
          <w:kern w:val="2"/>
          <w:sz w:val="28"/>
          <w:szCs w:val="28"/>
          <w:lang w:eastAsia="ar-SA"/>
        </w:rPr>
        <w:t>направлялись</w:t>
      </w:r>
      <w:r>
        <w:rPr>
          <w:rFonts w:ascii="Times New Roman" w:hAnsi="Times New Roman"/>
          <w:kern w:val="2"/>
          <w:sz w:val="28"/>
          <w:szCs w:val="28"/>
          <w:lang w:eastAsia="ar-SA"/>
        </w:rPr>
        <w:t xml:space="preserve"> письма</w:t>
      </w:r>
      <w:r>
        <w:rPr>
          <w:rFonts w:ascii="Times New Roman" w:hAnsi="Times New Roman"/>
          <w:kern w:val="2"/>
          <w:sz w:val="28"/>
          <w:szCs w:val="28"/>
          <w:lang w:eastAsia="ar-SA"/>
        </w:rPr>
        <w:br/>
      </w:r>
      <w:r w:rsidR="00543011" w:rsidRPr="00543011">
        <w:rPr>
          <w:rFonts w:ascii="Times New Roman" w:hAnsi="Times New Roman"/>
          <w:kern w:val="2"/>
          <w:sz w:val="28"/>
          <w:szCs w:val="28"/>
          <w:lang w:eastAsia="ar-SA"/>
        </w:rPr>
        <w:t>о необходимости</w:t>
      </w:r>
      <w:r w:rsidR="00543011">
        <w:rPr>
          <w:rFonts w:ascii="Times New Roman" w:hAnsi="Times New Roman"/>
          <w:kern w:val="2"/>
          <w:sz w:val="28"/>
          <w:szCs w:val="28"/>
          <w:lang w:eastAsia="ar-SA"/>
        </w:rPr>
        <w:t xml:space="preserve"> </w:t>
      </w:r>
      <w:r w:rsidR="00543011" w:rsidRPr="00543011">
        <w:rPr>
          <w:rFonts w:ascii="Times New Roman" w:hAnsi="Times New Roman"/>
          <w:kern w:val="2"/>
          <w:sz w:val="28"/>
          <w:szCs w:val="28"/>
          <w:lang w:eastAsia="ar-SA"/>
        </w:rPr>
        <w:t xml:space="preserve">предоставления </w:t>
      </w:r>
      <w:r w:rsidR="0091065B">
        <w:rPr>
          <w:rFonts w:ascii="Times New Roman" w:hAnsi="Times New Roman"/>
          <w:kern w:val="2"/>
          <w:sz w:val="28"/>
          <w:szCs w:val="28"/>
          <w:lang w:eastAsia="ar-SA"/>
        </w:rPr>
        <w:t xml:space="preserve">документов, </w:t>
      </w:r>
      <w:r>
        <w:rPr>
          <w:rFonts w:ascii="Times New Roman" w:hAnsi="Times New Roman"/>
          <w:kern w:val="2"/>
          <w:sz w:val="28"/>
          <w:szCs w:val="28"/>
          <w:lang w:eastAsia="ar-SA"/>
        </w:rPr>
        <w:t>предусмотренных</w:t>
      </w:r>
      <w:r w:rsidR="0091065B">
        <w:rPr>
          <w:rFonts w:ascii="Times New Roman" w:hAnsi="Times New Roman"/>
          <w:kern w:val="2"/>
          <w:sz w:val="28"/>
          <w:szCs w:val="28"/>
          <w:lang w:eastAsia="ar-SA"/>
        </w:rPr>
        <w:t xml:space="preserve"> техническим заданием</w:t>
      </w:r>
      <w:r w:rsidR="005A5C97">
        <w:rPr>
          <w:rFonts w:ascii="Times New Roman" w:hAnsi="Times New Roman"/>
          <w:kern w:val="2"/>
          <w:sz w:val="28"/>
          <w:szCs w:val="28"/>
          <w:lang w:eastAsia="ar-SA"/>
        </w:rPr>
        <w:t xml:space="preserve"> Контракта, что подтверждается письмами </w:t>
      </w:r>
      <w:r w:rsidR="0091065B">
        <w:rPr>
          <w:rFonts w:ascii="Times New Roman" w:hAnsi="Times New Roman"/>
          <w:kern w:val="2"/>
          <w:sz w:val="28"/>
          <w:szCs w:val="28"/>
          <w:lang w:eastAsia="ar-SA"/>
        </w:rPr>
        <w:t>от 08.06.2021 № 62-</w:t>
      </w:r>
      <w:proofErr w:type="gramStart"/>
      <w:r w:rsidR="0091065B">
        <w:rPr>
          <w:rFonts w:ascii="Times New Roman" w:hAnsi="Times New Roman"/>
          <w:kern w:val="2"/>
          <w:sz w:val="28"/>
          <w:szCs w:val="28"/>
          <w:lang w:eastAsia="ar-SA"/>
        </w:rPr>
        <w:t>к</w:t>
      </w:r>
      <w:r w:rsidR="00543011" w:rsidRPr="00543011">
        <w:rPr>
          <w:rFonts w:ascii="Times New Roman" w:hAnsi="Times New Roman"/>
          <w:kern w:val="2"/>
          <w:sz w:val="28"/>
          <w:szCs w:val="28"/>
          <w:lang w:eastAsia="ar-SA"/>
        </w:rPr>
        <w:t>,</w:t>
      </w:r>
      <w:r>
        <w:rPr>
          <w:rFonts w:ascii="Times New Roman" w:hAnsi="Times New Roman"/>
          <w:kern w:val="2"/>
          <w:sz w:val="28"/>
          <w:szCs w:val="28"/>
          <w:lang w:eastAsia="ar-SA"/>
        </w:rPr>
        <w:br/>
      </w:r>
      <w:r w:rsidR="0091065B">
        <w:rPr>
          <w:rFonts w:ascii="Times New Roman" w:hAnsi="Times New Roman"/>
          <w:kern w:val="2"/>
          <w:sz w:val="28"/>
          <w:szCs w:val="28"/>
          <w:lang w:eastAsia="ar-SA"/>
        </w:rPr>
        <w:t>от</w:t>
      </w:r>
      <w:proofErr w:type="gramEnd"/>
      <w:r w:rsidR="0091065B">
        <w:rPr>
          <w:rFonts w:ascii="Times New Roman" w:hAnsi="Times New Roman"/>
          <w:kern w:val="2"/>
          <w:sz w:val="28"/>
          <w:szCs w:val="28"/>
          <w:lang w:eastAsia="ar-SA"/>
        </w:rPr>
        <w:t xml:space="preserve"> 08.06.2021 № 64-к.</w:t>
      </w:r>
      <w:r w:rsidR="00543011" w:rsidRPr="00543011">
        <w:rPr>
          <w:rFonts w:ascii="Times New Roman" w:hAnsi="Times New Roman"/>
          <w:kern w:val="2"/>
          <w:sz w:val="28"/>
          <w:szCs w:val="28"/>
          <w:lang w:eastAsia="ar-SA"/>
        </w:rPr>
        <w:t xml:space="preserve"> </w:t>
      </w:r>
    </w:p>
    <w:p w:rsidR="00226EEE" w:rsidRPr="00226EEE" w:rsidRDefault="00226EEE" w:rsidP="00E14DE5">
      <w:pPr>
        <w:suppressAutoHyphens/>
        <w:spacing w:after="0" w:line="276" w:lineRule="auto"/>
        <w:ind w:firstLine="709"/>
        <w:contextualSpacing/>
        <w:jc w:val="both"/>
        <w:rPr>
          <w:rFonts w:ascii="Times New Roman" w:hAnsi="Times New Roman"/>
          <w:kern w:val="2"/>
          <w:sz w:val="28"/>
          <w:szCs w:val="28"/>
          <w:lang w:eastAsia="ar-SA"/>
        </w:rPr>
      </w:pPr>
      <w:r w:rsidRPr="00226EEE">
        <w:rPr>
          <w:rFonts w:ascii="Times New Roman" w:hAnsi="Times New Roman"/>
          <w:kern w:val="2"/>
          <w:sz w:val="28"/>
          <w:szCs w:val="28"/>
          <w:lang w:eastAsia="ar-SA"/>
        </w:rPr>
        <w:t>В силу части 19 статьи 95 Закона о контрактной системе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226EEE" w:rsidRPr="00226EEE" w:rsidRDefault="00226EEE" w:rsidP="00E14DE5">
      <w:pPr>
        <w:suppressAutoHyphens/>
        <w:spacing w:after="0" w:line="276" w:lineRule="auto"/>
        <w:ind w:firstLine="709"/>
        <w:contextualSpacing/>
        <w:jc w:val="both"/>
        <w:rPr>
          <w:rFonts w:ascii="Times New Roman" w:hAnsi="Times New Roman"/>
          <w:kern w:val="2"/>
          <w:sz w:val="28"/>
          <w:szCs w:val="28"/>
          <w:lang w:eastAsia="ar-SA"/>
        </w:rPr>
      </w:pPr>
      <w:r w:rsidRPr="00226EEE">
        <w:rPr>
          <w:rFonts w:ascii="Times New Roman" w:hAnsi="Times New Roman"/>
          <w:kern w:val="2"/>
          <w:sz w:val="28"/>
          <w:szCs w:val="28"/>
          <w:lang w:eastAsia="ar-SA"/>
        </w:rPr>
        <w:t xml:space="preserve">Пунктом </w:t>
      </w:r>
      <w:r w:rsidR="0091065B">
        <w:rPr>
          <w:rFonts w:ascii="Times New Roman" w:hAnsi="Times New Roman"/>
          <w:kern w:val="2"/>
          <w:sz w:val="28"/>
          <w:szCs w:val="28"/>
          <w:lang w:eastAsia="ar-SA"/>
        </w:rPr>
        <w:t>11.4</w:t>
      </w:r>
      <w:r w:rsidRPr="00226EEE">
        <w:rPr>
          <w:rFonts w:ascii="Times New Roman" w:hAnsi="Times New Roman"/>
          <w:kern w:val="2"/>
          <w:sz w:val="28"/>
          <w:szCs w:val="28"/>
          <w:lang w:eastAsia="ar-SA"/>
        </w:rPr>
        <w:t xml:space="preserve"> Контракта предусмотрена возможность </w:t>
      </w:r>
      <w:r w:rsidR="005A5C97">
        <w:rPr>
          <w:rFonts w:ascii="Times New Roman" w:hAnsi="Times New Roman"/>
          <w:kern w:val="2"/>
          <w:sz w:val="28"/>
          <w:szCs w:val="28"/>
          <w:lang w:eastAsia="ar-SA"/>
        </w:rPr>
        <w:t xml:space="preserve">расторжения </w:t>
      </w:r>
      <w:r w:rsidR="004C624C">
        <w:rPr>
          <w:rFonts w:ascii="Times New Roman" w:hAnsi="Times New Roman"/>
          <w:kern w:val="2"/>
          <w:sz w:val="28"/>
          <w:szCs w:val="28"/>
          <w:lang w:eastAsia="ar-SA"/>
        </w:rPr>
        <w:t>К</w:t>
      </w:r>
      <w:r w:rsidR="005A5C97">
        <w:rPr>
          <w:rFonts w:ascii="Times New Roman" w:hAnsi="Times New Roman"/>
          <w:kern w:val="2"/>
          <w:sz w:val="28"/>
          <w:szCs w:val="28"/>
          <w:lang w:eastAsia="ar-SA"/>
        </w:rPr>
        <w:t>онтракта в одностороннем порядке по инициативе Исполнителя</w:t>
      </w:r>
      <w:r w:rsidRPr="00226EEE">
        <w:rPr>
          <w:rFonts w:ascii="Times New Roman" w:hAnsi="Times New Roman"/>
          <w:kern w:val="2"/>
          <w:sz w:val="28"/>
          <w:szCs w:val="28"/>
          <w:lang w:eastAsia="ar-SA"/>
        </w:rPr>
        <w:t>.</w:t>
      </w:r>
    </w:p>
    <w:p w:rsidR="00854F04" w:rsidRPr="00226EEE" w:rsidRDefault="00854F04" w:rsidP="009216A9">
      <w:pPr>
        <w:suppressAutoHyphens/>
        <w:spacing w:after="0" w:line="276" w:lineRule="auto"/>
        <w:ind w:firstLine="709"/>
        <w:contextualSpacing/>
        <w:jc w:val="both"/>
        <w:rPr>
          <w:rFonts w:ascii="Times New Roman" w:hAnsi="Times New Roman"/>
          <w:kern w:val="2"/>
          <w:sz w:val="28"/>
          <w:szCs w:val="28"/>
          <w:lang w:eastAsia="ar-SA"/>
        </w:rPr>
      </w:pPr>
      <w:r>
        <w:rPr>
          <w:rFonts w:ascii="Times New Roman" w:hAnsi="Times New Roman"/>
          <w:kern w:val="2"/>
          <w:sz w:val="28"/>
          <w:szCs w:val="28"/>
          <w:lang w:eastAsia="ar-SA"/>
        </w:rPr>
        <w:t>В связи</w:t>
      </w:r>
      <w:r w:rsidR="00E14DE5">
        <w:rPr>
          <w:rFonts w:ascii="Times New Roman" w:hAnsi="Times New Roman"/>
          <w:kern w:val="2"/>
          <w:sz w:val="28"/>
          <w:szCs w:val="28"/>
          <w:lang w:eastAsia="ar-SA"/>
        </w:rPr>
        <w:t xml:space="preserve"> с тем, что Заказчиком не представлены документы</w:t>
      </w:r>
      <w:r w:rsidR="009216A9" w:rsidRPr="009216A9">
        <w:rPr>
          <w:rFonts w:ascii="Times New Roman" w:hAnsi="Times New Roman"/>
          <w:kern w:val="2"/>
          <w:sz w:val="28"/>
          <w:szCs w:val="28"/>
          <w:lang w:eastAsia="ar-SA"/>
        </w:rPr>
        <w:t xml:space="preserve"> </w:t>
      </w:r>
      <w:r w:rsidR="009216A9">
        <w:rPr>
          <w:rFonts w:ascii="Times New Roman" w:hAnsi="Times New Roman"/>
          <w:kern w:val="2"/>
          <w:sz w:val="28"/>
          <w:szCs w:val="28"/>
          <w:lang w:eastAsia="ar-SA"/>
        </w:rPr>
        <w:t>Исполнителю</w:t>
      </w:r>
      <w:r w:rsidR="00E14DE5">
        <w:rPr>
          <w:rFonts w:ascii="Times New Roman" w:hAnsi="Times New Roman"/>
          <w:kern w:val="2"/>
          <w:sz w:val="28"/>
          <w:szCs w:val="28"/>
          <w:lang w:eastAsia="ar-SA"/>
        </w:rPr>
        <w:t xml:space="preserve">, необходимые для </w:t>
      </w:r>
      <w:r w:rsidR="009216A9">
        <w:rPr>
          <w:rFonts w:ascii="Times New Roman" w:hAnsi="Times New Roman"/>
          <w:kern w:val="2"/>
          <w:sz w:val="28"/>
          <w:szCs w:val="28"/>
          <w:lang w:eastAsia="ar-SA"/>
        </w:rPr>
        <w:t xml:space="preserve">надлежащего </w:t>
      </w:r>
      <w:r w:rsidR="00E14DE5">
        <w:rPr>
          <w:rFonts w:ascii="Times New Roman" w:hAnsi="Times New Roman"/>
          <w:kern w:val="2"/>
          <w:sz w:val="28"/>
          <w:szCs w:val="28"/>
          <w:lang w:eastAsia="ar-SA"/>
        </w:rPr>
        <w:t xml:space="preserve">исполнения Контракта, </w:t>
      </w:r>
      <w:r w:rsidR="004C624C" w:rsidRPr="004C624C">
        <w:rPr>
          <w:rFonts w:ascii="Times New Roman" w:hAnsi="Times New Roman"/>
          <w:kern w:val="2"/>
          <w:sz w:val="28"/>
          <w:szCs w:val="28"/>
          <w:lang w:eastAsia="ar-SA"/>
        </w:rPr>
        <w:t>ООО «Лаборатория-С»</w:t>
      </w:r>
      <w:r w:rsidR="004C624C">
        <w:rPr>
          <w:rFonts w:ascii="Times New Roman" w:hAnsi="Times New Roman"/>
          <w:kern w:val="2"/>
          <w:sz w:val="28"/>
          <w:szCs w:val="28"/>
          <w:lang w:eastAsia="ar-SA"/>
        </w:rPr>
        <w:t xml:space="preserve"> </w:t>
      </w:r>
      <w:r>
        <w:rPr>
          <w:rFonts w:ascii="Times New Roman" w:hAnsi="Times New Roman"/>
          <w:kern w:val="2"/>
          <w:sz w:val="28"/>
          <w:szCs w:val="28"/>
          <w:lang w:eastAsia="ar-SA"/>
        </w:rPr>
        <w:t>приня</w:t>
      </w:r>
      <w:r w:rsidR="00E14DE5">
        <w:rPr>
          <w:rFonts w:ascii="Times New Roman" w:hAnsi="Times New Roman"/>
          <w:kern w:val="2"/>
          <w:sz w:val="28"/>
          <w:szCs w:val="28"/>
          <w:lang w:eastAsia="ar-SA"/>
        </w:rPr>
        <w:t>т</w:t>
      </w:r>
      <w:r>
        <w:rPr>
          <w:rFonts w:ascii="Times New Roman" w:hAnsi="Times New Roman"/>
          <w:kern w:val="2"/>
          <w:sz w:val="28"/>
          <w:szCs w:val="28"/>
          <w:lang w:eastAsia="ar-SA"/>
        </w:rPr>
        <w:t xml:space="preserve">о </w:t>
      </w:r>
      <w:r w:rsidR="004C624C">
        <w:rPr>
          <w:rFonts w:ascii="Times New Roman" w:hAnsi="Times New Roman"/>
          <w:kern w:val="2"/>
          <w:sz w:val="28"/>
          <w:szCs w:val="28"/>
          <w:lang w:eastAsia="ar-SA"/>
        </w:rPr>
        <w:t xml:space="preserve">решение об одностороннем отказе </w:t>
      </w:r>
      <w:r w:rsidR="009216A9">
        <w:rPr>
          <w:rFonts w:ascii="Times New Roman" w:hAnsi="Times New Roman"/>
          <w:kern w:val="2"/>
          <w:sz w:val="28"/>
          <w:szCs w:val="28"/>
          <w:lang w:eastAsia="ar-SA"/>
        </w:rPr>
        <w:t xml:space="preserve">от исполнения Контракта </w:t>
      </w:r>
      <w:r w:rsidR="009216A9">
        <w:rPr>
          <w:rFonts w:ascii="Times New Roman" w:hAnsi="Times New Roman"/>
          <w:kern w:val="2"/>
          <w:sz w:val="28"/>
          <w:szCs w:val="28"/>
          <w:lang w:eastAsia="ar-SA"/>
        </w:rPr>
        <w:br/>
      </w:r>
      <w:r>
        <w:rPr>
          <w:rFonts w:ascii="Times New Roman" w:hAnsi="Times New Roman"/>
          <w:kern w:val="2"/>
          <w:sz w:val="28"/>
          <w:szCs w:val="28"/>
          <w:lang w:eastAsia="ar-SA"/>
        </w:rPr>
        <w:t>от 18.08.2021</w:t>
      </w:r>
      <w:r w:rsidR="009216A9">
        <w:rPr>
          <w:rFonts w:ascii="Times New Roman" w:hAnsi="Times New Roman"/>
          <w:kern w:val="2"/>
          <w:sz w:val="28"/>
          <w:szCs w:val="28"/>
          <w:lang w:eastAsia="ar-SA"/>
        </w:rPr>
        <w:t xml:space="preserve"> </w:t>
      </w:r>
      <w:r w:rsidR="005A5C97">
        <w:rPr>
          <w:rFonts w:ascii="Times New Roman" w:hAnsi="Times New Roman"/>
          <w:kern w:val="2"/>
          <w:sz w:val="28"/>
          <w:szCs w:val="28"/>
          <w:lang w:eastAsia="ar-SA"/>
        </w:rPr>
        <w:t>№ б/н</w:t>
      </w:r>
      <w:r w:rsidR="004C624C">
        <w:rPr>
          <w:rFonts w:ascii="Times New Roman" w:hAnsi="Times New Roman"/>
          <w:kern w:val="2"/>
          <w:sz w:val="28"/>
          <w:szCs w:val="28"/>
          <w:lang w:eastAsia="ar-SA"/>
        </w:rPr>
        <w:t xml:space="preserve"> (далее – Решение Исполнителя)</w:t>
      </w:r>
      <w:r>
        <w:rPr>
          <w:rFonts w:ascii="Times New Roman" w:hAnsi="Times New Roman"/>
          <w:kern w:val="2"/>
          <w:sz w:val="28"/>
          <w:szCs w:val="28"/>
          <w:lang w:eastAsia="ar-SA"/>
        </w:rPr>
        <w:t>.</w:t>
      </w:r>
    </w:p>
    <w:p w:rsidR="00226EEE" w:rsidRDefault="00226EEE" w:rsidP="00E14DE5">
      <w:pPr>
        <w:suppressAutoHyphens/>
        <w:spacing w:after="0" w:line="276" w:lineRule="auto"/>
        <w:ind w:firstLine="709"/>
        <w:contextualSpacing/>
        <w:jc w:val="both"/>
        <w:rPr>
          <w:rFonts w:ascii="Times New Roman" w:hAnsi="Times New Roman"/>
          <w:kern w:val="2"/>
          <w:sz w:val="28"/>
          <w:szCs w:val="28"/>
          <w:lang w:eastAsia="ar-SA"/>
        </w:rPr>
      </w:pPr>
      <w:r w:rsidRPr="00226EEE">
        <w:rPr>
          <w:rFonts w:ascii="Times New Roman" w:hAnsi="Times New Roman"/>
          <w:kern w:val="2"/>
          <w:sz w:val="28"/>
          <w:szCs w:val="28"/>
          <w:lang w:eastAsia="ar-SA"/>
        </w:rPr>
        <w:t>В соответствии с частью 20 статьи 95 Закона о контрактной системе решение поставщика (подрядчика, исполнителя) об одностороннем отказе</w:t>
      </w:r>
      <w:r w:rsidRPr="00226EEE">
        <w:rPr>
          <w:rFonts w:ascii="Times New Roman" w:hAnsi="Times New Roman"/>
          <w:kern w:val="2"/>
          <w:sz w:val="28"/>
          <w:szCs w:val="28"/>
          <w:lang w:eastAsia="ar-SA"/>
        </w:rPr>
        <w:br/>
        <w:t xml:space="preserve">от исполнения контракта не позднее чем в течение трех рабочих дней с даты </w:t>
      </w:r>
      <w:r w:rsidRPr="00226EEE">
        <w:rPr>
          <w:rFonts w:ascii="Times New Roman" w:hAnsi="Times New Roman"/>
          <w:kern w:val="2"/>
          <w:sz w:val="28"/>
          <w:szCs w:val="28"/>
          <w:lang w:eastAsia="ar-SA"/>
        </w:rPr>
        <w:lastRenderedPageBreak/>
        <w:t>принятия такого решения, направляется заказчику по почте заказным письмом с уведомлением о вручении по адресу заказчика, указанному в контракте,</w:t>
      </w:r>
      <w:r w:rsidRPr="00226EEE">
        <w:rPr>
          <w:rFonts w:ascii="Times New Roman" w:hAnsi="Times New Roman"/>
          <w:kern w:val="2"/>
          <w:sz w:val="28"/>
          <w:szCs w:val="28"/>
          <w:lang w:eastAsia="ar-SA"/>
        </w:rPr>
        <w:br/>
        <w:t>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854F04" w:rsidRDefault="009216A9" w:rsidP="009216A9">
      <w:pPr>
        <w:suppressAutoHyphens/>
        <w:spacing w:after="0" w:line="276" w:lineRule="auto"/>
        <w:ind w:firstLine="709"/>
        <w:contextualSpacing/>
        <w:jc w:val="both"/>
        <w:rPr>
          <w:rFonts w:ascii="Times New Roman" w:hAnsi="Times New Roman"/>
          <w:kern w:val="2"/>
          <w:sz w:val="28"/>
          <w:szCs w:val="28"/>
          <w:lang w:eastAsia="ar-SA"/>
        </w:rPr>
      </w:pPr>
      <w:r>
        <w:rPr>
          <w:rFonts w:ascii="Times New Roman" w:hAnsi="Times New Roman"/>
          <w:kern w:val="2"/>
          <w:sz w:val="28"/>
          <w:szCs w:val="28"/>
          <w:lang w:eastAsia="ar-SA"/>
        </w:rPr>
        <w:t>Из</w:t>
      </w:r>
      <w:r w:rsidR="00226EEE" w:rsidRPr="00226EEE">
        <w:rPr>
          <w:rFonts w:ascii="Times New Roman" w:hAnsi="Times New Roman"/>
          <w:kern w:val="2"/>
          <w:sz w:val="28"/>
          <w:szCs w:val="28"/>
          <w:lang w:eastAsia="ar-SA"/>
        </w:rPr>
        <w:t xml:space="preserve"> материал</w:t>
      </w:r>
      <w:r>
        <w:rPr>
          <w:rFonts w:ascii="Times New Roman" w:hAnsi="Times New Roman"/>
          <w:kern w:val="2"/>
          <w:sz w:val="28"/>
          <w:szCs w:val="28"/>
          <w:lang w:eastAsia="ar-SA"/>
        </w:rPr>
        <w:t>ов</w:t>
      </w:r>
      <w:r w:rsidR="00226EEE" w:rsidRPr="00226EEE">
        <w:rPr>
          <w:rFonts w:ascii="Times New Roman" w:hAnsi="Times New Roman"/>
          <w:kern w:val="2"/>
          <w:sz w:val="28"/>
          <w:szCs w:val="28"/>
          <w:lang w:eastAsia="ar-SA"/>
        </w:rPr>
        <w:t>, а также письменны</w:t>
      </w:r>
      <w:r>
        <w:rPr>
          <w:rFonts w:ascii="Times New Roman" w:hAnsi="Times New Roman"/>
          <w:kern w:val="2"/>
          <w:sz w:val="28"/>
          <w:szCs w:val="28"/>
          <w:lang w:eastAsia="ar-SA"/>
        </w:rPr>
        <w:t>х</w:t>
      </w:r>
      <w:r w:rsidR="00226EEE" w:rsidRPr="00226EEE">
        <w:rPr>
          <w:rFonts w:ascii="Times New Roman" w:hAnsi="Times New Roman"/>
          <w:kern w:val="2"/>
          <w:sz w:val="28"/>
          <w:szCs w:val="28"/>
          <w:lang w:eastAsia="ar-SA"/>
        </w:rPr>
        <w:t xml:space="preserve"> пояснени</w:t>
      </w:r>
      <w:r>
        <w:rPr>
          <w:rFonts w:ascii="Times New Roman" w:hAnsi="Times New Roman"/>
          <w:kern w:val="2"/>
          <w:sz w:val="28"/>
          <w:szCs w:val="28"/>
          <w:lang w:eastAsia="ar-SA"/>
        </w:rPr>
        <w:t>й</w:t>
      </w:r>
      <w:r w:rsidR="00226EEE" w:rsidRPr="00226EEE">
        <w:rPr>
          <w:rFonts w:ascii="Times New Roman" w:hAnsi="Times New Roman"/>
          <w:kern w:val="2"/>
          <w:sz w:val="28"/>
          <w:szCs w:val="28"/>
          <w:lang w:eastAsia="ar-SA"/>
        </w:rPr>
        <w:t>, представленны</w:t>
      </w:r>
      <w:r>
        <w:rPr>
          <w:rFonts w:ascii="Times New Roman" w:hAnsi="Times New Roman"/>
          <w:kern w:val="2"/>
          <w:sz w:val="28"/>
          <w:szCs w:val="28"/>
          <w:lang w:eastAsia="ar-SA"/>
        </w:rPr>
        <w:t>х</w:t>
      </w:r>
      <w:r>
        <w:rPr>
          <w:rFonts w:ascii="Times New Roman" w:hAnsi="Times New Roman"/>
          <w:kern w:val="2"/>
          <w:sz w:val="28"/>
          <w:szCs w:val="28"/>
          <w:lang w:eastAsia="ar-SA"/>
        </w:rPr>
        <w:br/>
      </w:r>
      <w:r w:rsidR="00226EEE" w:rsidRPr="00226EEE">
        <w:rPr>
          <w:rFonts w:ascii="Times New Roman" w:hAnsi="Times New Roman"/>
          <w:kern w:val="2"/>
          <w:sz w:val="28"/>
          <w:szCs w:val="28"/>
          <w:lang w:eastAsia="ar-SA"/>
        </w:rPr>
        <w:t xml:space="preserve">ООО </w:t>
      </w:r>
      <w:r w:rsidR="0091065B" w:rsidRPr="0091065B">
        <w:rPr>
          <w:rFonts w:ascii="Times New Roman" w:hAnsi="Times New Roman"/>
          <w:kern w:val="2"/>
          <w:sz w:val="28"/>
          <w:szCs w:val="28"/>
          <w:lang w:eastAsia="ar-SA"/>
        </w:rPr>
        <w:t>«Лаборатория</w:t>
      </w:r>
      <w:r>
        <w:rPr>
          <w:rFonts w:ascii="Times New Roman" w:hAnsi="Times New Roman"/>
          <w:kern w:val="2"/>
          <w:sz w:val="28"/>
          <w:szCs w:val="28"/>
          <w:lang w:eastAsia="ar-SA"/>
        </w:rPr>
        <w:t>-С</w:t>
      </w:r>
      <w:r w:rsidR="0091065B" w:rsidRPr="0091065B">
        <w:rPr>
          <w:rFonts w:ascii="Times New Roman" w:hAnsi="Times New Roman"/>
          <w:kern w:val="2"/>
          <w:sz w:val="28"/>
          <w:szCs w:val="28"/>
          <w:lang w:eastAsia="ar-SA"/>
        </w:rPr>
        <w:t>»</w:t>
      </w:r>
      <w:r w:rsidR="00226EEE" w:rsidRPr="00226EEE">
        <w:rPr>
          <w:rFonts w:ascii="Times New Roman" w:hAnsi="Times New Roman"/>
          <w:kern w:val="2"/>
          <w:sz w:val="28"/>
          <w:szCs w:val="28"/>
          <w:lang w:eastAsia="ar-SA"/>
        </w:rPr>
        <w:t xml:space="preserve">, следует, что </w:t>
      </w:r>
      <w:r w:rsidR="00854F04">
        <w:rPr>
          <w:rFonts w:ascii="Times New Roman" w:hAnsi="Times New Roman"/>
          <w:kern w:val="2"/>
          <w:sz w:val="28"/>
          <w:szCs w:val="28"/>
          <w:lang w:eastAsia="ar-SA"/>
        </w:rPr>
        <w:t>20.08</w:t>
      </w:r>
      <w:r w:rsidR="009217E0">
        <w:rPr>
          <w:rFonts w:ascii="Times New Roman" w:hAnsi="Times New Roman"/>
          <w:kern w:val="2"/>
          <w:sz w:val="28"/>
          <w:szCs w:val="28"/>
          <w:lang w:eastAsia="ar-SA"/>
        </w:rPr>
        <w:t>.2021</w:t>
      </w:r>
      <w:r w:rsidR="00226EEE" w:rsidRPr="009217E0">
        <w:rPr>
          <w:rFonts w:ascii="Times New Roman" w:hAnsi="Times New Roman"/>
          <w:kern w:val="2"/>
          <w:sz w:val="28"/>
          <w:szCs w:val="28"/>
          <w:lang w:eastAsia="ar-SA"/>
        </w:rPr>
        <w:t xml:space="preserve"> </w:t>
      </w:r>
      <w:r w:rsidR="00226EEE" w:rsidRPr="00226EEE">
        <w:rPr>
          <w:rFonts w:ascii="Times New Roman" w:hAnsi="Times New Roman"/>
          <w:kern w:val="2"/>
          <w:sz w:val="28"/>
          <w:szCs w:val="28"/>
          <w:lang w:eastAsia="ar-SA"/>
        </w:rPr>
        <w:t>Реше</w:t>
      </w:r>
      <w:r w:rsidR="00854F04">
        <w:rPr>
          <w:rFonts w:ascii="Times New Roman" w:hAnsi="Times New Roman"/>
          <w:kern w:val="2"/>
          <w:sz w:val="28"/>
          <w:szCs w:val="28"/>
          <w:lang w:eastAsia="ar-SA"/>
        </w:rPr>
        <w:t xml:space="preserve">ние </w:t>
      </w:r>
      <w:r w:rsidR="00E14DE5">
        <w:rPr>
          <w:rFonts w:ascii="Times New Roman" w:hAnsi="Times New Roman"/>
          <w:kern w:val="2"/>
          <w:sz w:val="28"/>
          <w:szCs w:val="28"/>
          <w:lang w:eastAsia="ar-SA"/>
        </w:rPr>
        <w:t xml:space="preserve">Исполнителя направлено заказным письмом </w:t>
      </w:r>
      <w:r w:rsidR="00226EEE" w:rsidRPr="00226EEE">
        <w:rPr>
          <w:rFonts w:ascii="Times New Roman" w:hAnsi="Times New Roman"/>
          <w:kern w:val="2"/>
          <w:sz w:val="28"/>
          <w:szCs w:val="28"/>
          <w:lang w:eastAsia="ar-SA"/>
        </w:rPr>
        <w:t xml:space="preserve">с уведомлением о вручении по </w:t>
      </w:r>
      <w:r w:rsidR="00E14DE5">
        <w:rPr>
          <w:rFonts w:ascii="Times New Roman" w:hAnsi="Times New Roman"/>
          <w:kern w:val="2"/>
          <w:sz w:val="28"/>
          <w:szCs w:val="28"/>
          <w:lang w:eastAsia="ar-SA"/>
        </w:rPr>
        <w:t>а</w:t>
      </w:r>
      <w:r>
        <w:rPr>
          <w:rFonts w:ascii="Times New Roman" w:hAnsi="Times New Roman"/>
          <w:kern w:val="2"/>
          <w:sz w:val="28"/>
          <w:szCs w:val="28"/>
          <w:lang w:eastAsia="ar-SA"/>
        </w:rPr>
        <w:t>дресу, указанному в Контракте, а</w:t>
      </w:r>
      <w:r w:rsidR="00226EEE" w:rsidRPr="00226EEE">
        <w:rPr>
          <w:rFonts w:ascii="Times New Roman" w:hAnsi="Times New Roman"/>
          <w:kern w:val="2"/>
          <w:sz w:val="28"/>
          <w:szCs w:val="28"/>
          <w:lang w:eastAsia="ar-SA"/>
        </w:rPr>
        <w:t xml:space="preserve"> также посредством электронной почты.</w:t>
      </w:r>
    </w:p>
    <w:p w:rsidR="00226EEE" w:rsidRPr="00226EEE" w:rsidRDefault="00854F04" w:rsidP="00E14DE5">
      <w:pPr>
        <w:suppressAutoHyphens/>
        <w:spacing w:after="0" w:line="276" w:lineRule="auto"/>
        <w:ind w:firstLine="709"/>
        <w:contextualSpacing/>
        <w:jc w:val="both"/>
        <w:rPr>
          <w:rFonts w:ascii="Times New Roman" w:hAnsi="Times New Roman"/>
          <w:kern w:val="2"/>
          <w:sz w:val="28"/>
          <w:szCs w:val="28"/>
          <w:lang w:eastAsia="ar-SA"/>
        </w:rPr>
      </w:pPr>
      <w:r>
        <w:rPr>
          <w:rFonts w:ascii="Times New Roman" w:hAnsi="Times New Roman"/>
          <w:kern w:val="2"/>
          <w:sz w:val="28"/>
          <w:szCs w:val="28"/>
          <w:lang w:eastAsia="ar-SA"/>
        </w:rPr>
        <w:t xml:space="preserve">Заказчиком </w:t>
      </w:r>
      <w:r w:rsidR="00E14DE5">
        <w:rPr>
          <w:rFonts w:ascii="Times New Roman" w:hAnsi="Times New Roman"/>
          <w:kern w:val="2"/>
          <w:sz w:val="28"/>
          <w:szCs w:val="28"/>
          <w:lang w:eastAsia="ar-SA"/>
        </w:rPr>
        <w:t>Р</w:t>
      </w:r>
      <w:r>
        <w:rPr>
          <w:rFonts w:ascii="Times New Roman" w:hAnsi="Times New Roman"/>
          <w:kern w:val="2"/>
          <w:sz w:val="28"/>
          <w:szCs w:val="28"/>
          <w:lang w:eastAsia="ar-SA"/>
        </w:rPr>
        <w:t xml:space="preserve">ешение Исполнителя получено 20.08.2021, что является </w:t>
      </w:r>
      <w:r w:rsidR="00226EEE" w:rsidRPr="00226EEE">
        <w:rPr>
          <w:rFonts w:ascii="Times New Roman" w:hAnsi="Times New Roman"/>
          <w:kern w:val="2"/>
          <w:sz w:val="28"/>
          <w:szCs w:val="28"/>
          <w:lang w:eastAsia="ar-SA"/>
        </w:rPr>
        <w:t>датой надлежащего уведомления Заказчика.</w:t>
      </w:r>
    </w:p>
    <w:p w:rsidR="00226EEE" w:rsidRPr="00226EEE" w:rsidRDefault="00226EEE" w:rsidP="00E14DE5">
      <w:pPr>
        <w:suppressAutoHyphens/>
        <w:spacing w:after="0" w:line="276" w:lineRule="auto"/>
        <w:ind w:firstLine="709"/>
        <w:contextualSpacing/>
        <w:jc w:val="both"/>
        <w:rPr>
          <w:rFonts w:ascii="Times New Roman" w:hAnsi="Times New Roman"/>
          <w:kern w:val="2"/>
          <w:sz w:val="28"/>
          <w:szCs w:val="28"/>
          <w:lang w:eastAsia="ar-SA"/>
        </w:rPr>
      </w:pPr>
      <w:r w:rsidRPr="00226EEE">
        <w:rPr>
          <w:rFonts w:ascii="Times New Roman" w:hAnsi="Times New Roman"/>
          <w:kern w:val="2"/>
          <w:sz w:val="28"/>
          <w:szCs w:val="28"/>
          <w:lang w:eastAsia="ar-SA"/>
        </w:rPr>
        <w:t>В силу части 21 статьи 95 Закона о контрактной системе решение поставщика (подрядчика, исполнителя) об одностороннем отказе</w:t>
      </w:r>
      <w:r w:rsidRPr="00226EEE">
        <w:rPr>
          <w:rFonts w:ascii="Times New Roman" w:hAnsi="Times New Roman"/>
          <w:kern w:val="2"/>
          <w:sz w:val="28"/>
          <w:szCs w:val="28"/>
          <w:lang w:eastAsia="ar-SA"/>
        </w:rPr>
        <w:br/>
        <w:t>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w:t>
      </w:r>
      <w:r w:rsidRPr="00226EEE">
        <w:rPr>
          <w:rFonts w:ascii="Times New Roman" w:hAnsi="Times New Roman"/>
          <w:kern w:val="2"/>
          <w:sz w:val="28"/>
          <w:szCs w:val="28"/>
          <w:lang w:eastAsia="ar-SA"/>
        </w:rPr>
        <w:br/>
        <w:t>от исполнения контракта.</w:t>
      </w:r>
    </w:p>
    <w:p w:rsidR="00226EEE" w:rsidRPr="00226EEE" w:rsidRDefault="00226EEE" w:rsidP="00E14DE5">
      <w:pPr>
        <w:suppressAutoHyphens/>
        <w:spacing w:after="0" w:line="276" w:lineRule="auto"/>
        <w:ind w:firstLine="709"/>
        <w:contextualSpacing/>
        <w:jc w:val="both"/>
        <w:rPr>
          <w:rFonts w:ascii="Times New Roman" w:hAnsi="Times New Roman"/>
          <w:kern w:val="2"/>
          <w:sz w:val="28"/>
          <w:szCs w:val="28"/>
          <w:lang w:eastAsia="ar-SA"/>
        </w:rPr>
      </w:pPr>
      <w:r w:rsidRPr="00226EEE">
        <w:rPr>
          <w:rFonts w:ascii="Times New Roman" w:hAnsi="Times New Roman"/>
          <w:kern w:val="2"/>
          <w:sz w:val="28"/>
          <w:szCs w:val="28"/>
          <w:lang w:eastAsia="ar-SA"/>
        </w:rPr>
        <w:t xml:space="preserve">На основании изложенного, а также в силу положений статьи 95 Закона о контрактной системе, Решение </w:t>
      </w:r>
      <w:r w:rsidR="00854F04">
        <w:rPr>
          <w:rFonts w:ascii="Times New Roman" w:hAnsi="Times New Roman"/>
          <w:kern w:val="2"/>
          <w:sz w:val="28"/>
          <w:szCs w:val="28"/>
          <w:lang w:eastAsia="ar-SA"/>
        </w:rPr>
        <w:t>Исполнителя</w:t>
      </w:r>
      <w:r w:rsidRPr="00226EEE">
        <w:rPr>
          <w:rFonts w:ascii="Times New Roman" w:hAnsi="Times New Roman"/>
          <w:kern w:val="2"/>
          <w:sz w:val="28"/>
          <w:szCs w:val="28"/>
          <w:lang w:eastAsia="ar-SA"/>
        </w:rPr>
        <w:t xml:space="preserve"> вступило в силу </w:t>
      </w:r>
      <w:proofErr w:type="gramStart"/>
      <w:r w:rsidR="00854F04">
        <w:rPr>
          <w:rFonts w:ascii="Times New Roman" w:hAnsi="Times New Roman"/>
          <w:kern w:val="2"/>
          <w:sz w:val="28"/>
          <w:szCs w:val="28"/>
          <w:lang w:eastAsia="ar-SA"/>
        </w:rPr>
        <w:t>31.08</w:t>
      </w:r>
      <w:r w:rsidR="009217E0" w:rsidRPr="00226EEE">
        <w:rPr>
          <w:rFonts w:ascii="Times New Roman" w:hAnsi="Times New Roman"/>
          <w:kern w:val="2"/>
          <w:sz w:val="28"/>
          <w:szCs w:val="28"/>
          <w:lang w:eastAsia="ar-SA"/>
        </w:rPr>
        <w:t>.2021</w:t>
      </w:r>
      <w:r w:rsidRPr="00226EEE">
        <w:rPr>
          <w:rFonts w:ascii="Times New Roman" w:hAnsi="Times New Roman"/>
          <w:kern w:val="2"/>
          <w:sz w:val="28"/>
          <w:szCs w:val="28"/>
          <w:lang w:eastAsia="ar-SA"/>
        </w:rPr>
        <w:t>,</w:t>
      </w:r>
      <w:r w:rsidRPr="00226EEE">
        <w:rPr>
          <w:rFonts w:ascii="Times New Roman" w:hAnsi="Times New Roman"/>
          <w:kern w:val="2"/>
          <w:sz w:val="28"/>
          <w:szCs w:val="28"/>
          <w:lang w:eastAsia="ar-SA"/>
        </w:rPr>
        <w:br/>
        <w:t>в</w:t>
      </w:r>
      <w:proofErr w:type="gramEnd"/>
      <w:r w:rsidRPr="00226EEE">
        <w:rPr>
          <w:rFonts w:ascii="Times New Roman" w:hAnsi="Times New Roman"/>
          <w:kern w:val="2"/>
          <w:sz w:val="28"/>
          <w:szCs w:val="28"/>
          <w:lang w:eastAsia="ar-SA"/>
        </w:rPr>
        <w:t xml:space="preserve"> связи с чем Контракт считается расторгнутым по инициативе</w:t>
      </w:r>
      <w:r w:rsidRPr="00226EEE">
        <w:rPr>
          <w:rFonts w:ascii="Times New Roman" w:hAnsi="Times New Roman"/>
          <w:kern w:val="2"/>
          <w:sz w:val="28"/>
          <w:szCs w:val="28"/>
          <w:lang w:eastAsia="ar-SA"/>
        </w:rPr>
        <w:br/>
      </w:r>
      <w:r w:rsidR="004C624C" w:rsidRPr="004C624C">
        <w:rPr>
          <w:rFonts w:ascii="Times New Roman" w:hAnsi="Times New Roman"/>
          <w:kern w:val="2"/>
          <w:sz w:val="28"/>
          <w:szCs w:val="28"/>
          <w:lang w:eastAsia="ar-SA"/>
        </w:rPr>
        <w:t>ООО «Лаборатория-С»</w:t>
      </w:r>
      <w:r w:rsidRPr="00226EEE">
        <w:rPr>
          <w:rFonts w:ascii="Times New Roman" w:hAnsi="Times New Roman"/>
          <w:kern w:val="2"/>
          <w:sz w:val="28"/>
          <w:szCs w:val="28"/>
          <w:lang w:eastAsia="ar-SA"/>
        </w:rPr>
        <w:t xml:space="preserve">. Датой расторжения контракта является </w:t>
      </w:r>
      <w:r w:rsidR="00854F04">
        <w:rPr>
          <w:rFonts w:ascii="Times New Roman" w:hAnsi="Times New Roman"/>
          <w:kern w:val="2"/>
          <w:sz w:val="28"/>
          <w:szCs w:val="28"/>
          <w:lang w:eastAsia="ar-SA"/>
        </w:rPr>
        <w:t>31.08</w:t>
      </w:r>
      <w:r w:rsidRPr="00226EEE">
        <w:rPr>
          <w:rFonts w:ascii="Times New Roman" w:hAnsi="Times New Roman"/>
          <w:kern w:val="2"/>
          <w:sz w:val="28"/>
          <w:szCs w:val="28"/>
          <w:lang w:eastAsia="ar-SA"/>
        </w:rPr>
        <w:t>.2021.</w:t>
      </w:r>
    </w:p>
    <w:p w:rsidR="00226EEE" w:rsidRPr="00226EEE" w:rsidRDefault="00226EEE" w:rsidP="00E14DE5">
      <w:pPr>
        <w:suppressAutoHyphens/>
        <w:spacing w:after="0" w:line="276" w:lineRule="auto"/>
        <w:ind w:firstLine="709"/>
        <w:contextualSpacing/>
        <w:jc w:val="both"/>
        <w:rPr>
          <w:rFonts w:ascii="Times New Roman" w:hAnsi="Times New Roman"/>
          <w:kern w:val="2"/>
          <w:sz w:val="28"/>
          <w:szCs w:val="28"/>
          <w:lang w:eastAsia="ar-SA"/>
        </w:rPr>
      </w:pPr>
      <w:r w:rsidRPr="00226EEE">
        <w:rPr>
          <w:rFonts w:ascii="Times New Roman" w:hAnsi="Times New Roman"/>
          <w:kern w:val="2"/>
          <w:sz w:val="28"/>
          <w:szCs w:val="28"/>
          <w:lang w:eastAsia="ar-SA"/>
        </w:rPr>
        <w:t>Учитывая, что на момент рассмотрения Обращения Контракт</w:t>
      </w:r>
      <w:r w:rsidRPr="00226EEE">
        <w:rPr>
          <w:rFonts w:ascii="Times New Roman" w:hAnsi="Times New Roman"/>
          <w:kern w:val="2"/>
          <w:sz w:val="28"/>
          <w:szCs w:val="28"/>
          <w:lang w:eastAsia="ar-SA"/>
        </w:rPr>
        <w:br/>
        <w:t xml:space="preserve">расторгнут по инициативе </w:t>
      </w:r>
      <w:r w:rsidR="004C624C">
        <w:rPr>
          <w:rFonts w:ascii="Times New Roman" w:hAnsi="Times New Roman"/>
          <w:kern w:val="2"/>
          <w:sz w:val="28"/>
          <w:szCs w:val="28"/>
          <w:lang w:eastAsia="ar-SA"/>
        </w:rPr>
        <w:t>Исполнителя</w:t>
      </w:r>
      <w:r w:rsidRPr="00226EEE">
        <w:rPr>
          <w:rFonts w:ascii="Times New Roman" w:hAnsi="Times New Roman"/>
          <w:kern w:val="2"/>
          <w:sz w:val="28"/>
          <w:szCs w:val="28"/>
          <w:lang w:eastAsia="ar-SA"/>
        </w:rPr>
        <w:t>, у Комиссии</w:t>
      </w:r>
      <w:r w:rsidR="004C624C">
        <w:rPr>
          <w:rFonts w:ascii="Times New Roman" w:hAnsi="Times New Roman"/>
          <w:kern w:val="2"/>
          <w:sz w:val="28"/>
          <w:szCs w:val="28"/>
          <w:lang w:eastAsia="ar-SA"/>
        </w:rPr>
        <w:t xml:space="preserve"> отсутствуют правовые основания </w:t>
      </w:r>
      <w:r w:rsidRPr="00226EEE">
        <w:rPr>
          <w:rFonts w:ascii="Times New Roman" w:hAnsi="Times New Roman"/>
          <w:kern w:val="2"/>
          <w:sz w:val="28"/>
          <w:szCs w:val="28"/>
          <w:lang w:eastAsia="ar-SA"/>
        </w:rPr>
        <w:t xml:space="preserve">для включения </w:t>
      </w:r>
      <w:r w:rsidR="004C624C" w:rsidRPr="004C624C">
        <w:rPr>
          <w:rFonts w:ascii="Times New Roman" w:hAnsi="Times New Roman"/>
          <w:kern w:val="2"/>
          <w:sz w:val="28"/>
          <w:szCs w:val="28"/>
          <w:lang w:eastAsia="ar-SA"/>
        </w:rPr>
        <w:t>ООО «Лаборатория-С»</w:t>
      </w:r>
      <w:r w:rsidR="005A5C97">
        <w:rPr>
          <w:rFonts w:ascii="Times New Roman" w:hAnsi="Times New Roman"/>
          <w:kern w:val="2"/>
          <w:sz w:val="28"/>
          <w:szCs w:val="28"/>
          <w:lang w:eastAsia="ar-SA"/>
        </w:rPr>
        <w:t xml:space="preserve"> </w:t>
      </w:r>
      <w:r w:rsidRPr="00226EEE">
        <w:rPr>
          <w:rFonts w:ascii="Times New Roman" w:hAnsi="Times New Roman"/>
          <w:kern w:val="2"/>
          <w:sz w:val="28"/>
          <w:szCs w:val="28"/>
          <w:lang w:eastAsia="ar-SA"/>
        </w:rPr>
        <w:t>в Реестр.</w:t>
      </w:r>
    </w:p>
    <w:p w:rsidR="00226EEE" w:rsidRDefault="00226EEE" w:rsidP="00E14DE5">
      <w:pPr>
        <w:spacing w:after="0" w:line="276" w:lineRule="auto"/>
        <w:ind w:firstLine="709"/>
        <w:contextualSpacing/>
        <w:jc w:val="both"/>
        <w:rPr>
          <w:rFonts w:ascii="Times New Roman" w:eastAsia="SimSun" w:hAnsi="Times New Roman"/>
          <w:kern w:val="2"/>
          <w:sz w:val="28"/>
          <w:szCs w:val="28"/>
          <w:lang w:eastAsia="ar-SA"/>
        </w:rPr>
      </w:pPr>
      <w:r w:rsidRPr="00226EEE">
        <w:rPr>
          <w:rFonts w:ascii="Times New Roman" w:eastAsia="SimSun" w:hAnsi="Times New Roman"/>
          <w:kern w:val="2"/>
          <w:sz w:val="28"/>
          <w:szCs w:val="28"/>
          <w:lang w:eastAsia="ar-SA"/>
        </w:rPr>
        <w:t>Комиссия, руководствуясь частью 1 статьи 2, статьей 95, пунктом 5</w:t>
      </w:r>
      <w:r w:rsidRPr="00226EEE">
        <w:rPr>
          <w:rFonts w:ascii="Times New Roman" w:eastAsia="SimSun" w:hAnsi="Times New Roman"/>
          <w:kern w:val="2"/>
          <w:sz w:val="28"/>
          <w:szCs w:val="28"/>
          <w:lang w:eastAsia="ar-SA"/>
        </w:rPr>
        <w:br/>
        <w:t>части 15 статьи 99, статьей 104 Закона о контрактной системе</w:t>
      </w:r>
      <w:r w:rsidRPr="00226EEE">
        <w:rPr>
          <w:rFonts w:ascii="Times New Roman" w:eastAsia="SimSun" w:hAnsi="Times New Roman"/>
          <w:kern w:val="2"/>
          <w:sz w:val="28"/>
          <w:szCs w:val="28"/>
          <w:lang w:eastAsia="ar-SA"/>
        </w:rPr>
        <w:br/>
        <w:t>и постановлением Правительства Российской Федерации от 30.06.2021 № 1078 «О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w:t>
      </w:r>
      <w:r w:rsidRPr="00226EEE">
        <w:rPr>
          <w:rFonts w:ascii="Times New Roman" w:eastAsia="SimSun" w:hAnsi="Times New Roman"/>
          <w:kern w:val="2"/>
          <w:sz w:val="28"/>
          <w:szCs w:val="28"/>
          <w:lang w:eastAsia="ar-SA"/>
        </w:rPr>
        <w:br/>
        <w:t>и отдельных положений некоторых актов Правительства Российской Федерации»,</w:t>
      </w:r>
    </w:p>
    <w:p w:rsidR="00B72680" w:rsidRDefault="00B72680" w:rsidP="00FC6176">
      <w:pPr>
        <w:spacing w:after="0" w:line="240" w:lineRule="auto"/>
        <w:contextualSpacing/>
        <w:jc w:val="both"/>
        <w:rPr>
          <w:rFonts w:ascii="Times New Roman" w:eastAsia="SimSun" w:hAnsi="Times New Roman"/>
          <w:kern w:val="2"/>
          <w:sz w:val="28"/>
          <w:szCs w:val="28"/>
          <w:lang w:eastAsia="ar-SA"/>
        </w:rPr>
      </w:pPr>
      <w:bookmarkStart w:id="0" w:name="_GoBack"/>
      <w:bookmarkEnd w:id="0"/>
    </w:p>
    <w:p w:rsidR="00573B80" w:rsidRDefault="00573B80" w:rsidP="00FC6176">
      <w:pPr>
        <w:widowControl w:val="0"/>
        <w:suppressAutoHyphens/>
        <w:autoSpaceDE w:val="0"/>
        <w:adjustRightInd w:val="0"/>
        <w:spacing w:after="0" w:line="240" w:lineRule="auto"/>
        <w:ind w:firstLine="708"/>
        <w:contextualSpacing/>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РЕШИЛА:</w:t>
      </w:r>
    </w:p>
    <w:p w:rsidR="00573B80" w:rsidRPr="0080374A" w:rsidRDefault="00573B80" w:rsidP="00FC6176">
      <w:pPr>
        <w:widowControl w:val="0"/>
        <w:suppressAutoHyphens/>
        <w:autoSpaceDE w:val="0"/>
        <w:adjustRightInd w:val="0"/>
        <w:spacing w:after="0" w:line="240" w:lineRule="auto"/>
        <w:ind w:firstLine="708"/>
        <w:contextualSpacing/>
        <w:jc w:val="center"/>
        <w:rPr>
          <w:rFonts w:ascii="Times New Roman" w:eastAsia="Times New Roman" w:hAnsi="Times New Roman"/>
          <w:color w:val="000000"/>
          <w:sz w:val="28"/>
          <w:szCs w:val="28"/>
          <w:lang w:eastAsia="ru-RU"/>
        </w:rPr>
      </w:pPr>
    </w:p>
    <w:p w:rsidR="00E045EB" w:rsidRDefault="00E045EB" w:rsidP="00FC6176">
      <w:pPr>
        <w:suppressAutoHyphens/>
        <w:spacing w:after="0" w:line="240" w:lineRule="auto"/>
        <w:ind w:firstLine="709"/>
        <w:contextualSpacing/>
        <w:jc w:val="both"/>
        <w:rPr>
          <w:rFonts w:ascii="Times New Roman" w:hAnsi="Times New Roman"/>
          <w:color w:val="000000" w:themeColor="text1"/>
          <w:sz w:val="28"/>
          <w:szCs w:val="28"/>
        </w:rPr>
      </w:pPr>
      <w:r w:rsidRPr="000C5389">
        <w:rPr>
          <w:rFonts w:ascii="Times New Roman" w:hAnsi="Times New Roman"/>
          <w:color w:val="000000" w:themeColor="text1"/>
          <w:sz w:val="28"/>
          <w:szCs w:val="28"/>
        </w:rPr>
        <w:t xml:space="preserve">Сведения, представленные Заказчиком в отношении                                                </w:t>
      </w:r>
      <w:r w:rsidR="00854F04" w:rsidRPr="00854F04">
        <w:rPr>
          <w:rFonts w:ascii="Times New Roman" w:hAnsi="Times New Roman"/>
          <w:color w:val="000000" w:themeColor="text1"/>
          <w:sz w:val="28"/>
          <w:szCs w:val="28"/>
        </w:rPr>
        <w:t xml:space="preserve">ООО «Лаборатория диагностики и развития социальных систем» </w:t>
      </w:r>
      <w:r w:rsidRPr="000C5389">
        <w:rPr>
          <w:rFonts w:ascii="Times New Roman" w:hAnsi="Times New Roman"/>
          <w:color w:val="000000" w:themeColor="text1"/>
          <w:sz w:val="28"/>
          <w:szCs w:val="28"/>
        </w:rPr>
        <w:t>(</w:t>
      </w:r>
      <w:r w:rsidR="00FC6176" w:rsidRPr="00FC6176">
        <w:rPr>
          <w:rFonts w:ascii="Times New Roman" w:hAnsi="Times New Roman"/>
          <w:color w:val="000000" w:themeColor="text1"/>
          <w:sz w:val="28"/>
          <w:szCs w:val="28"/>
        </w:rPr>
        <w:t>453302</w:t>
      </w:r>
      <w:r w:rsidR="00FC6176">
        <w:rPr>
          <w:rFonts w:ascii="Times New Roman" w:hAnsi="Times New Roman"/>
          <w:color w:val="000000" w:themeColor="text1"/>
          <w:sz w:val="28"/>
          <w:szCs w:val="28"/>
        </w:rPr>
        <w:t xml:space="preserve">, </w:t>
      </w:r>
      <w:r w:rsidR="00FC6176" w:rsidRPr="00FC6176">
        <w:rPr>
          <w:rFonts w:ascii="Times New Roman" w:hAnsi="Times New Roman"/>
          <w:color w:val="000000" w:themeColor="text1"/>
          <w:sz w:val="28"/>
          <w:szCs w:val="28"/>
        </w:rPr>
        <w:t xml:space="preserve">Республика Башкортостан, г. Кумертау, </w:t>
      </w:r>
      <w:r w:rsidR="004C624C">
        <w:rPr>
          <w:rFonts w:ascii="Times New Roman" w:hAnsi="Times New Roman"/>
          <w:color w:val="000000" w:themeColor="text1"/>
          <w:sz w:val="28"/>
          <w:szCs w:val="28"/>
        </w:rPr>
        <w:t>Садовый б-р</w:t>
      </w:r>
      <w:r w:rsidR="00FC6176">
        <w:rPr>
          <w:rFonts w:ascii="Times New Roman" w:hAnsi="Times New Roman"/>
          <w:color w:val="000000" w:themeColor="text1"/>
          <w:sz w:val="28"/>
          <w:szCs w:val="28"/>
        </w:rPr>
        <w:t>, д. 3</w:t>
      </w:r>
      <w:r w:rsidRPr="00591CDA">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Pr="000C5389">
        <w:rPr>
          <w:rFonts w:ascii="Times New Roman" w:hAnsi="Times New Roman"/>
          <w:color w:val="000000" w:themeColor="text1"/>
          <w:sz w:val="28"/>
          <w:szCs w:val="28"/>
        </w:rPr>
        <w:t xml:space="preserve">ИНН: </w:t>
      </w:r>
      <w:r w:rsidR="00854F04">
        <w:rPr>
          <w:rFonts w:ascii="Times New Roman" w:hAnsi="Times New Roman"/>
          <w:color w:val="000000" w:themeColor="text1"/>
          <w:sz w:val="28"/>
          <w:szCs w:val="28"/>
        </w:rPr>
        <w:t>0262026670</w:t>
      </w:r>
      <w:r w:rsidR="005A5C97">
        <w:rPr>
          <w:rFonts w:ascii="Times New Roman" w:hAnsi="Times New Roman"/>
          <w:color w:val="000000" w:themeColor="text1"/>
          <w:sz w:val="28"/>
          <w:szCs w:val="28"/>
        </w:rPr>
        <w:t xml:space="preserve">, генеральный директор – </w:t>
      </w:r>
      <w:proofErr w:type="spellStart"/>
      <w:r w:rsidR="005A5C97">
        <w:rPr>
          <w:rFonts w:ascii="Times New Roman" w:hAnsi="Times New Roman"/>
          <w:color w:val="000000" w:themeColor="text1"/>
          <w:sz w:val="28"/>
          <w:szCs w:val="28"/>
        </w:rPr>
        <w:t>Барсукова</w:t>
      </w:r>
      <w:proofErr w:type="spellEnd"/>
      <w:r w:rsidR="005A5C97">
        <w:rPr>
          <w:rFonts w:ascii="Times New Roman" w:hAnsi="Times New Roman"/>
          <w:color w:val="000000" w:themeColor="text1"/>
          <w:sz w:val="28"/>
          <w:szCs w:val="28"/>
        </w:rPr>
        <w:t xml:space="preserve"> Д.Ф., ИНН:</w:t>
      </w:r>
      <w:r w:rsidR="00B72680" w:rsidRPr="00B72680">
        <w:t xml:space="preserve"> </w:t>
      </w:r>
      <w:r w:rsidR="00B72680">
        <w:rPr>
          <w:rFonts w:ascii="Times New Roman" w:hAnsi="Times New Roman"/>
          <w:color w:val="000000" w:themeColor="text1"/>
          <w:sz w:val="28"/>
          <w:szCs w:val="28"/>
        </w:rPr>
        <w:t>026204585633), в Реестр</w:t>
      </w:r>
      <w:r w:rsidR="00B72680">
        <w:rPr>
          <w:rFonts w:ascii="Times New Roman" w:hAnsi="Times New Roman"/>
          <w:color w:val="000000" w:themeColor="text1"/>
          <w:sz w:val="28"/>
          <w:szCs w:val="28"/>
        </w:rPr>
        <w:br/>
      </w:r>
      <w:r>
        <w:rPr>
          <w:rFonts w:ascii="Times New Roman" w:hAnsi="Times New Roman"/>
          <w:color w:val="000000" w:themeColor="text1"/>
          <w:sz w:val="28"/>
          <w:szCs w:val="28"/>
        </w:rPr>
        <w:t>не включать.</w:t>
      </w:r>
    </w:p>
    <w:p w:rsidR="00E045EB" w:rsidRDefault="00E045EB" w:rsidP="00FC6176">
      <w:pPr>
        <w:autoSpaceDN/>
        <w:spacing w:after="0" w:line="240" w:lineRule="auto"/>
        <w:ind w:firstLine="709"/>
        <w:contextualSpacing/>
        <w:jc w:val="both"/>
        <w:rPr>
          <w:rFonts w:ascii="Times New Roman" w:hAnsi="Times New Roman"/>
          <w:sz w:val="28"/>
          <w:szCs w:val="28"/>
        </w:rPr>
      </w:pPr>
    </w:p>
    <w:p w:rsidR="00573B80" w:rsidRDefault="00573B80" w:rsidP="00FC6176">
      <w:pPr>
        <w:autoSpaceDN/>
        <w:spacing w:after="0" w:line="240" w:lineRule="auto"/>
        <w:ind w:firstLine="709"/>
        <w:contextualSpacing/>
        <w:jc w:val="both"/>
        <w:rPr>
          <w:rFonts w:ascii="Times New Roman" w:hAnsi="Times New Roman"/>
          <w:sz w:val="28"/>
          <w:szCs w:val="28"/>
        </w:rPr>
      </w:pPr>
      <w:r w:rsidRPr="00B904D4">
        <w:rPr>
          <w:rFonts w:ascii="Times New Roman" w:hAnsi="Times New Roman"/>
          <w:sz w:val="28"/>
          <w:szCs w:val="28"/>
        </w:rPr>
        <w:t>Решение может</w:t>
      </w:r>
      <w:r w:rsidRPr="00262175">
        <w:rPr>
          <w:rFonts w:ascii="Times New Roman" w:hAnsi="Times New Roman"/>
          <w:sz w:val="28"/>
          <w:szCs w:val="28"/>
        </w:rPr>
        <w:t xml:space="preserve"> быть обжа</w:t>
      </w:r>
      <w:r>
        <w:rPr>
          <w:rFonts w:ascii="Times New Roman" w:hAnsi="Times New Roman"/>
          <w:sz w:val="28"/>
          <w:szCs w:val="28"/>
        </w:rPr>
        <w:t>ловано заинтересованным лицом в </w:t>
      </w:r>
      <w:r w:rsidRPr="00262175">
        <w:rPr>
          <w:rFonts w:ascii="Times New Roman" w:hAnsi="Times New Roman"/>
          <w:sz w:val="28"/>
          <w:szCs w:val="28"/>
        </w:rPr>
        <w:t>арбитражный суд в течени</w:t>
      </w:r>
      <w:r>
        <w:rPr>
          <w:rFonts w:ascii="Times New Roman" w:hAnsi="Times New Roman"/>
          <w:sz w:val="28"/>
          <w:szCs w:val="28"/>
        </w:rPr>
        <w:t>е</w:t>
      </w:r>
      <w:r w:rsidRPr="00262175">
        <w:rPr>
          <w:rFonts w:ascii="Times New Roman" w:hAnsi="Times New Roman"/>
          <w:sz w:val="28"/>
          <w:szCs w:val="28"/>
        </w:rPr>
        <w:t xml:space="preserve"> трех месяцев</w:t>
      </w:r>
      <w:r w:rsidRPr="00AA6162">
        <w:rPr>
          <w:rFonts w:ascii="Times New Roman" w:hAnsi="Times New Roman"/>
          <w:sz w:val="28"/>
          <w:szCs w:val="28"/>
        </w:rPr>
        <w:t xml:space="preserve"> в порядке, установленном законодательством Российской Федерации.</w:t>
      </w:r>
    </w:p>
    <w:p w:rsidR="00ED2CA2" w:rsidRDefault="00ED2CA2" w:rsidP="00FC6176">
      <w:pPr>
        <w:suppressAutoHyphens/>
        <w:spacing w:after="0" w:line="240" w:lineRule="auto"/>
        <w:ind w:firstLine="708"/>
        <w:contextualSpacing/>
        <w:jc w:val="both"/>
        <w:rPr>
          <w:rFonts w:ascii="Times New Roman" w:hAnsi="Times New Roman"/>
          <w:sz w:val="28"/>
          <w:szCs w:val="28"/>
        </w:rPr>
      </w:pPr>
    </w:p>
    <w:p w:rsidR="00FC6176" w:rsidRDefault="00FC6176" w:rsidP="00FC6176">
      <w:pPr>
        <w:suppressAutoHyphens/>
        <w:spacing w:after="0" w:line="240" w:lineRule="auto"/>
        <w:ind w:firstLine="708"/>
        <w:contextualSpacing/>
        <w:jc w:val="both"/>
        <w:rPr>
          <w:rFonts w:ascii="Times New Roman" w:hAnsi="Times New Roman"/>
          <w:sz w:val="28"/>
          <w:szCs w:val="28"/>
        </w:rPr>
      </w:pPr>
    </w:p>
    <w:tbl>
      <w:tblPr>
        <w:tblW w:w="5315" w:type="pct"/>
        <w:tblInd w:w="-142" w:type="dxa"/>
        <w:tblLook w:val="04A0" w:firstRow="1" w:lastRow="0" w:firstColumn="1" w:lastColumn="0" w:noHBand="0" w:noVBand="1"/>
      </w:tblPr>
      <w:tblGrid>
        <w:gridCol w:w="4819"/>
        <w:gridCol w:w="5125"/>
      </w:tblGrid>
      <w:tr w:rsidR="005B1CBD" w:rsidRPr="002A14C7" w:rsidTr="00F27730">
        <w:tc>
          <w:tcPr>
            <w:tcW w:w="2423" w:type="pct"/>
            <w:hideMark/>
          </w:tcPr>
          <w:p w:rsidR="005B1CBD" w:rsidRPr="002A14C7" w:rsidRDefault="005B1CBD" w:rsidP="00FC6176">
            <w:pPr>
              <w:spacing w:after="0" w:line="240" w:lineRule="auto"/>
              <w:rPr>
                <w:rFonts w:ascii="Times New Roman" w:hAnsi="Times New Roman"/>
                <w:sz w:val="28"/>
                <w:szCs w:val="28"/>
              </w:rPr>
            </w:pPr>
            <w:r w:rsidRPr="002A14C7">
              <w:rPr>
                <w:rFonts w:ascii="Times New Roman" w:hAnsi="Times New Roman"/>
                <w:sz w:val="28"/>
                <w:szCs w:val="28"/>
              </w:rPr>
              <w:t>     </w:t>
            </w:r>
          </w:p>
          <w:p w:rsidR="005B1CBD" w:rsidRPr="002A14C7" w:rsidRDefault="005A5C97" w:rsidP="00FC6176">
            <w:pPr>
              <w:spacing w:after="0" w:line="240" w:lineRule="auto"/>
              <w:rPr>
                <w:rFonts w:ascii="Times New Roman" w:hAnsi="Times New Roman"/>
                <w:sz w:val="28"/>
                <w:szCs w:val="28"/>
              </w:rPr>
            </w:pPr>
            <w:r>
              <w:rPr>
                <w:rFonts w:ascii="Times New Roman" w:hAnsi="Times New Roman"/>
                <w:sz w:val="28"/>
                <w:szCs w:val="28"/>
              </w:rPr>
              <w:t>Ведущий заседание</w:t>
            </w:r>
            <w:r w:rsidR="005B1CBD" w:rsidRPr="002A14C7">
              <w:rPr>
                <w:rFonts w:ascii="Times New Roman" w:hAnsi="Times New Roman"/>
                <w:sz w:val="28"/>
                <w:szCs w:val="28"/>
              </w:rPr>
              <w:t xml:space="preserve"> Комиссии:</w:t>
            </w:r>
          </w:p>
        </w:tc>
        <w:tc>
          <w:tcPr>
            <w:tcW w:w="2577" w:type="pct"/>
            <w:hideMark/>
          </w:tcPr>
          <w:p w:rsidR="005B1CBD" w:rsidRPr="002A14C7" w:rsidRDefault="005B1CBD" w:rsidP="00FC6176">
            <w:pPr>
              <w:spacing w:after="0" w:line="240" w:lineRule="auto"/>
              <w:ind w:right="338" w:firstLine="1761"/>
              <w:jc w:val="right"/>
              <w:rPr>
                <w:rFonts w:ascii="Times New Roman" w:hAnsi="Times New Roman"/>
                <w:sz w:val="28"/>
                <w:szCs w:val="28"/>
              </w:rPr>
            </w:pPr>
            <w:r w:rsidRPr="002A14C7">
              <w:rPr>
                <w:rFonts w:ascii="Times New Roman" w:hAnsi="Times New Roman"/>
                <w:sz w:val="28"/>
                <w:szCs w:val="28"/>
              </w:rPr>
              <w:t xml:space="preserve">     </w:t>
            </w:r>
          </w:p>
          <w:p w:rsidR="005B1CBD" w:rsidRPr="002A14C7" w:rsidRDefault="00FC6176" w:rsidP="00FC6176">
            <w:pPr>
              <w:spacing w:after="0" w:line="240" w:lineRule="auto"/>
              <w:ind w:right="338"/>
              <w:jc w:val="right"/>
              <w:rPr>
                <w:rFonts w:ascii="Times New Roman" w:hAnsi="Times New Roman"/>
                <w:sz w:val="28"/>
                <w:szCs w:val="28"/>
              </w:rPr>
            </w:pPr>
            <w:r>
              <w:rPr>
                <w:rFonts w:ascii="Times New Roman" w:hAnsi="Times New Roman"/>
                <w:sz w:val="28"/>
                <w:szCs w:val="28"/>
              </w:rPr>
              <w:t xml:space="preserve">Х.В. </w:t>
            </w:r>
            <w:proofErr w:type="spellStart"/>
            <w:r>
              <w:rPr>
                <w:rFonts w:ascii="Times New Roman" w:hAnsi="Times New Roman"/>
                <w:sz w:val="28"/>
                <w:szCs w:val="28"/>
              </w:rPr>
              <w:t>Цакоев</w:t>
            </w:r>
            <w:proofErr w:type="spellEnd"/>
          </w:p>
        </w:tc>
      </w:tr>
      <w:tr w:rsidR="005B1CBD" w:rsidRPr="002A14C7" w:rsidTr="00F27730">
        <w:tc>
          <w:tcPr>
            <w:tcW w:w="2423" w:type="pct"/>
          </w:tcPr>
          <w:p w:rsidR="005B1CBD" w:rsidRPr="002A14C7" w:rsidRDefault="005B1CBD" w:rsidP="00FC6176">
            <w:pPr>
              <w:spacing w:after="0" w:line="240" w:lineRule="auto"/>
              <w:rPr>
                <w:rFonts w:ascii="Times New Roman" w:hAnsi="Times New Roman"/>
                <w:sz w:val="28"/>
                <w:szCs w:val="28"/>
              </w:rPr>
            </w:pPr>
          </w:p>
          <w:p w:rsidR="005B1CBD" w:rsidRPr="002A14C7" w:rsidRDefault="005B1CBD" w:rsidP="00FC6176">
            <w:pPr>
              <w:spacing w:after="0" w:line="240" w:lineRule="auto"/>
              <w:rPr>
                <w:rFonts w:ascii="Times New Roman" w:hAnsi="Times New Roman"/>
                <w:sz w:val="28"/>
                <w:szCs w:val="28"/>
              </w:rPr>
            </w:pPr>
          </w:p>
          <w:p w:rsidR="005B1CBD" w:rsidRPr="002A14C7" w:rsidRDefault="005B1CBD" w:rsidP="00FC6176">
            <w:pPr>
              <w:spacing w:after="0" w:line="240" w:lineRule="auto"/>
              <w:rPr>
                <w:rFonts w:ascii="Times New Roman" w:hAnsi="Times New Roman"/>
                <w:sz w:val="28"/>
                <w:szCs w:val="28"/>
              </w:rPr>
            </w:pPr>
          </w:p>
          <w:p w:rsidR="005B1CBD" w:rsidRPr="002A14C7" w:rsidRDefault="005B1CBD" w:rsidP="00FC6176">
            <w:pPr>
              <w:spacing w:after="0" w:line="240" w:lineRule="auto"/>
              <w:rPr>
                <w:rFonts w:ascii="Times New Roman" w:hAnsi="Times New Roman"/>
                <w:sz w:val="28"/>
                <w:szCs w:val="28"/>
              </w:rPr>
            </w:pPr>
            <w:r w:rsidRPr="002A14C7">
              <w:rPr>
                <w:rFonts w:ascii="Times New Roman" w:hAnsi="Times New Roman"/>
                <w:sz w:val="28"/>
                <w:szCs w:val="28"/>
              </w:rPr>
              <w:t>Члены Комиссии</w:t>
            </w:r>
          </w:p>
        </w:tc>
        <w:tc>
          <w:tcPr>
            <w:tcW w:w="2577" w:type="pct"/>
          </w:tcPr>
          <w:p w:rsidR="005B1CBD" w:rsidRPr="002A14C7" w:rsidRDefault="005B1CBD" w:rsidP="00FC6176">
            <w:pPr>
              <w:spacing w:after="0" w:line="240" w:lineRule="auto"/>
              <w:ind w:right="338" w:firstLine="851"/>
              <w:jc w:val="right"/>
              <w:rPr>
                <w:rFonts w:ascii="Times New Roman" w:hAnsi="Times New Roman"/>
                <w:sz w:val="28"/>
                <w:szCs w:val="28"/>
              </w:rPr>
            </w:pPr>
          </w:p>
          <w:p w:rsidR="005B1CBD" w:rsidRPr="002A14C7" w:rsidRDefault="005B1CBD" w:rsidP="00FC6176">
            <w:pPr>
              <w:spacing w:after="0" w:line="240" w:lineRule="auto"/>
              <w:ind w:right="338" w:firstLine="851"/>
              <w:jc w:val="right"/>
              <w:rPr>
                <w:rFonts w:ascii="Times New Roman" w:hAnsi="Times New Roman"/>
                <w:sz w:val="28"/>
                <w:szCs w:val="28"/>
              </w:rPr>
            </w:pPr>
          </w:p>
          <w:p w:rsidR="005B1CBD" w:rsidRPr="002A14C7" w:rsidRDefault="005B1CBD" w:rsidP="00FC6176">
            <w:pPr>
              <w:spacing w:after="0" w:line="240" w:lineRule="auto"/>
              <w:ind w:right="338" w:firstLine="851"/>
              <w:jc w:val="right"/>
              <w:rPr>
                <w:rFonts w:ascii="Times New Roman" w:hAnsi="Times New Roman"/>
                <w:sz w:val="28"/>
                <w:szCs w:val="28"/>
              </w:rPr>
            </w:pPr>
          </w:p>
          <w:p w:rsidR="00AB4F93" w:rsidRDefault="00FC6176" w:rsidP="00FC6176">
            <w:pPr>
              <w:spacing w:after="0" w:line="240" w:lineRule="auto"/>
              <w:ind w:right="338"/>
              <w:jc w:val="right"/>
              <w:rPr>
                <w:rFonts w:ascii="Times New Roman" w:hAnsi="Times New Roman"/>
                <w:sz w:val="28"/>
                <w:szCs w:val="28"/>
              </w:rPr>
            </w:pPr>
            <w:r>
              <w:rPr>
                <w:rFonts w:ascii="Times New Roman" w:hAnsi="Times New Roman"/>
                <w:sz w:val="28"/>
                <w:szCs w:val="28"/>
              </w:rPr>
              <w:t>С.С. Андреева</w:t>
            </w:r>
          </w:p>
          <w:p w:rsidR="00AB4F93" w:rsidRDefault="00AB4F93" w:rsidP="00FC6176">
            <w:pPr>
              <w:spacing w:after="0" w:line="240" w:lineRule="auto"/>
              <w:ind w:right="338"/>
              <w:jc w:val="right"/>
              <w:rPr>
                <w:rFonts w:ascii="Times New Roman" w:hAnsi="Times New Roman"/>
                <w:sz w:val="28"/>
                <w:szCs w:val="28"/>
              </w:rPr>
            </w:pPr>
          </w:p>
          <w:p w:rsidR="00AB4F93" w:rsidRPr="00AB4F93" w:rsidRDefault="00AB4F93" w:rsidP="00FC6176">
            <w:pPr>
              <w:spacing w:after="0" w:line="240" w:lineRule="auto"/>
              <w:ind w:right="338"/>
              <w:jc w:val="right"/>
              <w:rPr>
                <w:rFonts w:ascii="Times New Roman" w:hAnsi="Times New Roman"/>
                <w:sz w:val="28"/>
                <w:szCs w:val="28"/>
              </w:rPr>
            </w:pPr>
          </w:p>
          <w:p w:rsidR="005B1CBD" w:rsidRPr="002A14C7" w:rsidRDefault="00FC6176" w:rsidP="00FC6176">
            <w:pPr>
              <w:spacing w:after="0" w:line="240" w:lineRule="auto"/>
              <w:ind w:right="338"/>
              <w:jc w:val="right"/>
              <w:rPr>
                <w:rFonts w:ascii="Times New Roman" w:hAnsi="Times New Roman"/>
                <w:sz w:val="28"/>
                <w:szCs w:val="28"/>
              </w:rPr>
            </w:pPr>
            <w:r>
              <w:rPr>
                <w:rFonts w:ascii="Times New Roman" w:hAnsi="Times New Roman"/>
                <w:sz w:val="28"/>
                <w:szCs w:val="28"/>
              </w:rPr>
              <w:t xml:space="preserve">В.Г. </w:t>
            </w:r>
            <w:proofErr w:type="spellStart"/>
            <w:r>
              <w:rPr>
                <w:rFonts w:ascii="Times New Roman" w:hAnsi="Times New Roman"/>
                <w:sz w:val="28"/>
                <w:szCs w:val="28"/>
              </w:rPr>
              <w:t>Эминова</w:t>
            </w:r>
            <w:proofErr w:type="spellEnd"/>
          </w:p>
          <w:p w:rsidR="005B1CBD" w:rsidRPr="002A14C7" w:rsidRDefault="005B1CBD" w:rsidP="00FC6176">
            <w:pPr>
              <w:spacing w:after="0" w:line="240" w:lineRule="auto"/>
              <w:ind w:right="338"/>
              <w:jc w:val="right"/>
              <w:rPr>
                <w:rFonts w:ascii="Times New Roman" w:hAnsi="Times New Roman"/>
                <w:sz w:val="28"/>
                <w:szCs w:val="28"/>
              </w:rPr>
            </w:pPr>
          </w:p>
          <w:p w:rsidR="00AB4F93" w:rsidRDefault="00AB4F93" w:rsidP="00FC6176">
            <w:pPr>
              <w:spacing w:after="0" w:line="240" w:lineRule="auto"/>
              <w:ind w:right="338"/>
              <w:jc w:val="right"/>
              <w:rPr>
                <w:rFonts w:ascii="Times New Roman" w:eastAsia="SimSun" w:hAnsi="Times New Roman"/>
                <w:kern w:val="3"/>
                <w:sz w:val="28"/>
                <w:szCs w:val="28"/>
                <w:lang w:eastAsia="zh-CN" w:bidi="hi-IN"/>
              </w:rPr>
            </w:pPr>
          </w:p>
          <w:p w:rsidR="005B1CBD" w:rsidRPr="00AB4F93" w:rsidRDefault="00FC6176" w:rsidP="00FC6176">
            <w:pPr>
              <w:spacing w:after="0" w:line="240" w:lineRule="auto"/>
              <w:ind w:right="338"/>
              <w:jc w:val="right"/>
              <w:rPr>
                <w:rFonts w:ascii="Times New Roman" w:hAnsi="Times New Roman"/>
                <w:sz w:val="28"/>
                <w:szCs w:val="28"/>
              </w:rPr>
            </w:pPr>
            <w:r>
              <w:rPr>
                <w:rFonts w:ascii="Times New Roman" w:eastAsia="SimSun" w:hAnsi="Times New Roman"/>
                <w:kern w:val="3"/>
                <w:sz w:val="28"/>
                <w:szCs w:val="28"/>
                <w:lang w:eastAsia="zh-CN" w:bidi="hi-IN"/>
              </w:rPr>
              <w:t xml:space="preserve">К.А. </w:t>
            </w:r>
            <w:proofErr w:type="spellStart"/>
            <w:r>
              <w:rPr>
                <w:rFonts w:ascii="Times New Roman" w:eastAsia="SimSun" w:hAnsi="Times New Roman"/>
                <w:kern w:val="3"/>
                <w:sz w:val="28"/>
                <w:szCs w:val="28"/>
                <w:lang w:eastAsia="zh-CN" w:bidi="hi-IN"/>
              </w:rPr>
              <w:t>Розинько</w:t>
            </w:r>
            <w:proofErr w:type="spellEnd"/>
          </w:p>
          <w:p w:rsidR="005B1CBD" w:rsidRPr="002A14C7" w:rsidRDefault="005B1CBD" w:rsidP="00FC6176">
            <w:pPr>
              <w:tabs>
                <w:tab w:val="left" w:pos="4401"/>
              </w:tabs>
              <w:spacing w:after="0" w:line="240" w:lineRule="auto"/>
              <w:ind w:right="338"/>
              <w:jc w:val="right"/>
              <w:rPr>
                <w:rFonts w:ascii="Times New Roman" w:eastAsia="SimSun" w:hAnsi="Times New Roman"/>
                <w:kern w:val="3"/>
                <w:sz w:val="28"/>
                <w:szCs w:val="28"/>
                <w:lang w:eastAsia="zh-CN" w:bidi="hi-IN"/>
              </w:rPr>
            </w:pPr>
          </w:p>
          <w:p w:rsidR="005B1CBD" w:rsidRPr="002A14C7" w:rsidRDefault="005B1CBD" w:rsidP="00FC6176">
            <w:pPr>
              <w:tabs>
                <w:tab w:val="left" w:pos="4401"/>
              </w:tabs>
              <w:spacing w:after="0" w:line="240" w:lineRule="auto"/>
              <w:ind w:right="338"/>
              <w:jc w:val="right"/>
              <w:rPr>
                <w:rFonts w:ascii="Times New Roman" w:eastAsia="SimSun" w:hAnsi="Times New Roman"/>
                <w:kern w:val="3"/>
                <w:sz w:val="28"/>
                <w:szCs w:val="28"/>
                <w:lang w:eastAsia="zh-CN" w:bidi="hi-IN"/>
              </w:rPr>
            </w:pPr>
          </w:p>
          <w:p w:rsidR="005B1CBD" w:rsidRPr="002A14C7" w:rsidRDefault="00CE57BE" w:rsidP="00FC6176">
            <w:pPr>
              <w:spacing w:after="0" w:line="240" w:lineRule="auto"/>
              <w:ind w:right="338" w:firstLine="851"/>
              <w:jc w:val="right"/>
              <w:rPr>
                <w:rFonts w:ascii="Times New Roman" w:hAnsi="Times New Roman"/>
                <w:sz w:val="28"/>
                <w:szCs w:val="28"/>
              </w:rPr>
            </w:pPr>
            <w:r>
              <w:rPr>
                <w:rFonts w:ascii="Times New Roman" w:hAnsi="Times New Roman"/>
                <w:sz w:val="28"/>
                <w:szCs w:val="28"/>
              </w:rPr>
              <w:t xml:space="preserve"> </w:t>
            </w:r>
            <w:r w:rsidR="004F779B">
              <w:rPr>
                <w:rFonts w:ascii="Times New Roman" w:hAnsi="Times New Roman"/>
                <w:sz w:val="28"/>
                <w:szCs w:val="28"/>
              </w:rPr>
              <w:t xml:space="preserve">    </w:t>
            </w:r>
            <w:r w:rsidR="00E96A0A">
              <w:rPr>
                <w:rFonts w:ascii="Times New Roman" w:hAnsi="Times New Roman"/>
                <w:sz w:val="28"/>
                <w:szCs w:val="28"/>
              </w:rPr>
              <w:t xml:space="preserve"> </w:t>
            </w:r>
            <w:r w:rsidR="00AB4F93">
              <w:rPr>
                <w:rFonts w:ascii="Times New Roman" w:hAnsi="Times New Roman"/>
                <w:sz w:val="28"/>
                <w:szCs w:val="28"/>
              </w:rPr>
              <w:t>А.А</w:t>
            </w:r>
            <w:r w:rsidR="005B1CBD">
              <w:rPr>
                <w:rFonts w:ascii="Times New Roman" w:hAnsi="Times New Roman"/>
                <w:sz w:val="28"/>
                <w:szCs w:val="28"/>
              </w:rPr>
              <w:t xml:space="preserve">. </w:t>
            </w:r>
            <w:r w:rsidR="00E96A0A">
              <w:rPr>
                <w:rFonts w:ascii="Times New Roman" w:hAnsi="Times New Roman"/>
                <w:sz w:val="28"/>
                <w:szCs w:val="28"/>
              </w:rPr>
              <w:t>Матвеева</w:t>
            </w:r>
          </w:p>
          <w:p w:rsidR="005B1CBD" w:rsidRPr="002A14C7" w:rsidRDefault="005B1CBD" w:rsidP="00FC6176">
            <w:pPr>
              <w:tabs>
                <w:tab w:val="left" w:pos="4401"/>
              </w:tabs>
              <w:spacing w:after="0" w:line="240" w:lineRule="auto"/>
              <w:ind w:right="338"/>
              <w:jc w:val="right"/>
              <w:rPr>
                <w:rFonts w:ascii="Times New Roman" w:hAnsi="Times New Roman"/>
                <w:sz w:val="28"/>
                <w:szCs w:val="28"/>
              </w:rPr>
            </w:pPr>
          </w:p>
        </w:tc>
      </w:tr>
    </w:tbl>
    <w:p w:rsidR="00A10854" w:rsidRDefault="00A10854" w:rsidP="00FC6176">
      <w:pPr>
        <w:spacing w:after="0" w:line="240" w:lineRule="auto"/>
        <w:contextualSpacing/>
        <w:rPr>
          <w:rFonts w:ascii="Times New Roman" w:hAnsi="Times New Roman"/>
          <w:sz w:val="20"/>
          <w:szCs w:val="20"/>
        </w:rPr>
      </w:pPr>
    </w:p>
    <w:p w:rsidR="00FC6176" w:rsidRDefault="00FC6176" w:rsidP="00FC6176">
      <w:pPr>
        <w:spacing w:after="0" w:line="240" w:lineRule="auto"/>
        <w:contextualSpacing/>
        <w:rPr>
          <w:rFonts w:ascii="Times New Roman" w:hAnsi="Times New Roman"/>
          <w:sz w:val="20"/>
          <w:szCs w:val="20"/>
        </w:rPr>
      </w:pPr>
    </w:p>
    <w:p w:rsidR="00FC6176" w:rsidRDefault="00FC6176" w:rsidP="00FC6176">
      <w:pPr>
        <w:spacing w:after="0" w:line="240" w:lineRule="auto"/>
        <w:contextualSpacing/>
        <w:rPr>
          <w:rFonts w:ascii="Times New Roman" w:hAnsi="Times New Roman"/>
          <w:sz w:val="20"/>
          <w:szCs w:val="20"/>
        </w:rPr>
      </w:pPr>
    </w:p>
    <w:p w:rsidR="00FC6176" w:rsidRDefault="00FC6176" w:rsidP="00FC6176">
      <w:pPr>
        <w:spacing w:after="0" w:line="240" w:lineRule="auto"/>
        <w:contextualSpacing/>
        <w:rPr>
          <w:rFonts w:ascii="Times New Roman" w:hAnsi="Times New Roman"/>
          <w:sz w:val="20"/>
          <w:szCs w:val="20"/>
        </w:rPr>
      </w:pPr>
    </w:p>
    <w:p w:rsidR="00FC6176" w:rsidRDefault="00FC6176" w:rsidP="00FC6176">
      <w:pPr>
        <w:spacing w:after="0" w:line="240" w:lineRule="auto"/>
        <w:contextualSpacing/>
        <w:rPr>
          <w:rFonts w:ascii="Times New Roman" w:hAnsi="Times New Roman"/>
          <w:sz w:val="20"/>
          <w:szCs w:val="20"/>
        </w:rPr>
      </w:pPr>
    </w:p>
    <w:p w:rsidR="00FC6176" w:rsidRDefault="00FC6176" w:rsidP="00FC6176">
      <w:pPr>
        <w:spacing w:after="0" w:line="240" w:lineRule="auto"/>
        <w:contextualSpacing/>
        <w:rPr>
          <w:rFonts w:ascii="Times New Roman" w:hAnsi="Times New Roman"/>
          <w:sz w:val="20"/>
          <w:szCs w:val="20"/>
        </w:rPr>
      </w:pPr>
    </w:p>
    <w:p w:rsidR="00FC6176" w:rsidRDefault="00FC6176" w:rsidP="00FC6176">
      <w:pPr>
        <w:spacing w:after="0" w:line="240" w:lineRule="auto"/>
        <w:contextualSpacing/>
        <w:rPr>
          <w:rFonts w:ascii="Times New Roman" w:hAnsi="Times New Roman"/>
          <w:sz w:val="20"/>
          <w:szCs w:val="20"/>
        </w:rPr>
      </w:pPr>
    </w:p>
    <w:p w:rsidR="00FC6176" w:rsidRDefault="00FC6176" w:rsidP="00FC6176">
      <w:pPr>
        <w:spacing w:after="0" w:line="240" w:lineRule="auto"/>
        <w:contextualSpacing/>
        <w:rPr>
          <w:rFonts w:ascii="Times New Roman" w:hAnsi="Times New Roman"/>
          <w:sz w:val="20"/>
          <w:szCs w:val="20"/>
        </w:rPr>
      </w:pPr>
    </w:p>
    <w:p w:rsidR="00FC6176" w:rsidRDefault="00FC6176" w:rsidP="00FC6176">
      <w:pPr>
        <w:spacing w:after="0" w:line="240" w:lineRule="auto"/>
        <w:contextualSpacing/>
        <w:rPr>
          <w:rFonts w:ascii="Times New Roman" w:hAnsi="Times New Roman"/>
          <w:sz w:val="20"/>
          <w:szCs w:val="20"/>
        </w:rPr>
      </w:pPr>
    </w:p>
    <w:p w:rsidR="00A10854" w:rsidRDefault="00A10854" w:rsidP="00FC6176">
      <w:pPr>
        <w:spacing w:after="0" w:line="240" w:lineRule="auto"/>
        <w:contextualSpacing/>
        <w:rPr>
          <w:rFonts w:ascii="Times New Roman" w:hAnsi="Times New Roman"/>
          <w:sz w:val="20"/>
          <w:szCs w:val="20"/>
        </w:rPr>
      </w:pPr>
    </w:p>
    <w:p w:rsidR="00CC67FE" w:rsidRDefault="00CC67FE" w:rsidP="00FC6176">
      <w:pPr>
        <w:spacing w:after="0" w:line="240" w:lineRule="auto"/>
        <w:contextualSpacing/>
        <w:rPr>
          <w:rFonts w:ascii="Times New Roman" w:hAnsi="Times New Roman"/>
          <w:sz w:val="20"/>
          <w:szCs w:val="20"/>
        </w:rPr>
      </w:pPr>
    </w:p>
    <w:p w:rsidR="00CC67FE" w:rsidRDefault="00CC67FE" w:rsidP="00FC6176">
      <w:pPr>
        <w:spacing w:after="0" w:line="240" w:lineRule="auto"/>
        <w:contextualSpacing/>
        <w:rPr>
          <w:rFonts w:ascii="Times New Roman" w:hAnsi="Times New Roman"/>
          <w:sz w:val="20"/>
          <w:szCs w:val="20"/>
        </w:rPr>
      </w:pPr>
    </w:p>
    <w:p w:rsidR="00CC67FE" w:rsidRDefault="00CC67FE" w:rsidP="00FC6176">
      <w:pPr>
        <w:spacing w:after="0" w:line="240" w:lineRule="auto"/>
        <w:contextualSpacing/>
        <w:rPr>
          <w:rFonts w:ascii="Times New Roman" w:hAnsi="Times New Roman"/>
          <w:sz w:val="20"/>
          <w:szCs w:val="20"/>
        </w:rPr>
      </w:pPr>
    </w:p>
    <w:p w:rsidR="00CC67FE" w:rsidRDefault="00CC67FE" w:rsidP="00FC6176">
      <w:pPr>
        <w:spacing w:after="0" w:line="240" w:lineRule="auto"/>
        <w:contextualSpacing/>
        <w:rPr>
          <w:rFonts w:ascii="Times New Roman" w:hAnsi="Times New Roman"/>
          <w:sz w:val="20"/>
          <w:szCs w:val="20"/>
        </w:rPr>
      </w:pPr>
    </w:p>
    <w:p w:rsidR="00CC67FE" w:rsidRDefault="00CC67FE" w:rsidP="00FC6176">
      <w:pPr>
        <w:spacing w:after="0" w:line="240" w:lineRule="auto"/>
        <w:contextualSpacing/>
        <w:rPr>
          <w:rFonts w:ascii="Times New Roman" w:hAnsi="Times New Roman"/>
          <w:sz w:val="20"/>
          <w:szCs w:val="20"/>
        </w:rPr>
      </w:pPr>
    </w:p>
    <w:p w:rsidR="00CC67FE" w:rsidRDefault="00CC67FE" w:rsidP="00FC6176">
      <w:pPr>
        <w:spacing w:after="0" w:line="240" w:lineRule="auto"/>
        <w:contextualSpacing/>
        <w:rPr>
          <w:rFonts w:ascii="Times New Roman" w:hAnsi="Times New Roman"/>
          <w:sz w:val="20"/>
          <w:szCs w:val="20"/>
        </w:rPr>
      </w:pPr>
    </w:p>
    <w:p w:rsidR="00CC67FE" w:rsidRDefault="00CC67FE" w:rsidP="00FC6176">
      <w:pPr>
        <w:spacing w:after="0" w:line="240" w:lineRule="auto"/>
        <w:contextualSpacing/>
        <w:rPr>
          <w:rFonts w:ascii="Times New Roman" w:hAnsi="Times New Roman"/>
          <w:sz w:val="20"/>
          <w:szCs w:val="20"/>
        </w:rPr>
      </w:pPr>
    </w:p>
    <w:p w:rsidR="001D0EF9" w:rsidRPr="001B2D98" w:rsidRDefault="00B312D1" w:rsidP="00FC6176">
      <w:pPr>
        <w:spacing w:after="0" w:line="240" w:lineRule="auto"/>
        <w:contextualSpacing/>
        <w:rPr>
          <w:rFonts w:ascii="Times New Roman" w:hAnsi="Times New Roman"/>
          <w:sz w:val="20"/>
          <w:szCs w:val="20"/>
        </w:rPr>
      </w:pPr>
      <w:r>
        <w:rPr>
          <w:rFonts w:ascii="Times New Roman" w:hAnsi="Times New Roman"/>
          <w:sz w:val="20"/>
          <w:szCs w:val="20"/>
        </w:rPr>
        <w:t>И</w:t>
      </w:r>
      <w:r w:rsidR="001D0EF9" w:rsidRPr="001B2D98">
        <w:rPr>
          <w:rFonts w:ascii="Times New Roman" w:hAnsi="Times New Roman"/>
          <w:sz w:val="20"/>
          <w:szCs w:val="20"/>
        </w:rPr>
        <w:t xml:space="preserve">сп. </w:t>
      </w:r>
      <w:r w:rsidR="00AB4F93">
        <w:rPr>
          <w:rFonts w:ascii="Times New Roman" w:hAnsi="Times New Roman"/>
          <w:sz w:val="20"/>
          <w:szCs w:val="20"/>
        </w:rPr>
        <w:t>Зюзина А.О</w:t>
      </w:r>
      <w:r w:rsidR="001D0EF9" w:rsidRPr="001B2D98">
        <w:rPr>
          <w:rFonts w:ascii="Times New Roman" w:hAnsi="Times New Roman"/>
          <w:sz w:val="20"/>
          <w:szCs w:val="20"/>
        </w:rPr>
        <w:t>.</w:t>
      </w:r>
      <w:r w:rsidR="00B72680">
        <w:rPr>
          <w:rFonts w:ascii="Times New Roman" w:hAnsi="Times New Roman"/>
          <w:sz w:val="20"/>
          <w:szCs w:val="20"/>
        </w:rPr>
        <w:t>,</w:t>
      </w:r>
    </w:p>
    <w:p w:rsidR="00FB31A8" w:rsidRPr="00B37C57" w:rsidRDefault="001D0EF9" w:rsidP="00FC6176">
      <w:pPr>
        <w:spacing w:after="0" w:line="240" w:lineRule="auto"/>
        <w:contextualSpacing/>
        <w:rPr>
          <w:rFonts w:ascii="Times New Roman" w:hAnsi="Times New Roman"/>
          <w:sz w:val="20"/>
          <w:szCs w:val="20"/>
        </w:rPr>
      </w:pPr>
      <w:r w:rsidRPr="001B2D98">
        <w:rPr>
          <w:rFonts w:ascii="Times New Roman" w:hAnsi="Times New Roman"/>
          <w:sz w:val="20"/>
          <w:szCs w:val="20"/>
        </w:rPr>
        <w:t>(499) 755-23-23 (</w:t>
      </w:r>
      <w:r w:rsidR="00AB4F93">
        <w:rPr>
          <w:rFonts w:ascii="Times New Roman" w:hAnsi="Times New Roman"/>
          <w:sz w:val="20"/>
          <w:szCs w:val="20"/>
        </w:rPr>
        <w:t>088-869</w:t>
      </w:r>
      <w:r w:rsidRPr="001B2D98">
        <w:rPr>
          <w:rFonts w:ascii="Times New Roman" w:hAnsi="Times New Roman"/>
          <w:sz w:val="20"/>
          <w:szCs w:val="20"/>
        </w:rPr>
        <w:t>)</w:t>
      </w:r>
    </w:p>
    <w:sectPr w:rsidR="00FB31A8" w:rsidRPr="00B37C57" w:rsidSect="002E6A9B">
      <w:headerReference w:type="default" r:id="rId8"/>
      <w:pgSz w:w="11906" w:h="16838"/>
      <w:pgMar w:top="1134" w:right="850" w:bottom="141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A0C" w:rsidRDefault="00BF5A0C" w:rsidP="00F75902">
      <w:pPr>
        <w:spacing w:after="0" w:line="240" w:lineRule="auto"/>
      </w:pPr>
      <w:r>
        <w:separator/>
      </w:r>
    </w:p>
  </w:endnote>
  <w:endnote w:type="continuationSeparator" w:id="0">
    <w:p w:rsidR="00BF5A0C" w:rsidRDefault="00BF5A0C" w:rsidP="00F75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A0C" w:rsidRDefault="00BF5A0C" w:rsidP="00F75902">
      <w:pPr>
        <w:spacing w:after="0" w:line="240" w:lineRule="auto"/>
      </w:pPr>
      <w:r>
        <w:separator/>
      </w:r>
    </w:p>
  </w:footnote>
  <w:footnote w:type="continuationSeparator" w:id="0">
    <w:p w:rsidR="00BF5A0C" w:rsidRDefault="00BF5A0C" w:rsidP="00F759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903231"/>
      <w:docPartObj>
        <w:docPartGallery w:val="Page Numbers (Top of Page)"/>
        <w:docPartUnique/>
      </w:docPartObj>
    </w:sdtPr>
    <w:sdtEndPr/>
    <w:sdtContent>
      <w:p w:rsidR="00A0678C" w:rsidRDefault="00A0678C">
        <w:pPr>
          <w:pStyle w:val="a5"/>
          <w:jc w:val="center"/>
        </w:pPr>
        <w:r>
          <w:fldChar w:fldCharType="begin"/>
        </w:r>
        <w:r>
          <w:instrText>PAGE   \* MERGEFORMAT</w:instrText>
        </w:r>
        <w:r>
          <w:fldChar w:fldCharType="separate"/>
        </w:r>
        <w:r w:rsidR="003D11BC">
          <w:rPr>
            <w:noProof/>
          </w:rPr>
          <w:t>7</w:t>
        </w:r>
        <w:r>
          <w:fldChar w:fldCharType="end"/>
        </w:r>
      </w:p>
    </w:sdtContent>
  </w:sdt>
  <w:p w:rsidR="00A0678C" w:rsidRDefault="00A0678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1"/>
    <w:lvl w:ilvl="0">
      <w:start w:val="1"/>
      <w:numFmt w:val="decimal"/>
      <w:lvlText w:val="%1."/>
      <w:lvlJc w:val="left"/>
      <w:pPr>
        <w:tabs>
          <w:tab w:val="num" w:pos="0"/>
        </w:tabs>
        <w:ind w:left="2175" w:hanging="1455"/>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1" w15:restartNumberingAfterBreak="0">
    <w:nsid w:val="00000018"/>
    <w:multiLevelType w:val="multilevel"/>
    <w:tmpl w:val="2CA0765C"/>
    <w:name w:val="WW8Num24"/>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713"/>
        </w:tabs>
        <w:ind w:left="1713"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16CE23C5"/>
    <w:multiLevelType w:val="multilevel"/>
    <w:tmpl w:val="0F7E93C6"/>
    <w:lvl w:ilvl="0">
      <w:start w:val="2"/>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1A805B14"/>
    <w:multiLevelType w:val="hybridMultilevel"/>
    <w:tmpl w:val="AE80186C"/>
    <w:lvl w:ilvl="0" w:tplc="39CA5802">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BE50B31"/>
    <w:multiLevelType w:val="hybridMultilevel"/>
    <w:tmpl w:val="15967024"/>
    <w:lvl w:ilvl="0" w:tplc="F04665F4">
      <w:start w:val="1"/>
      <w:numFmt w:val="decimal"/>
      <w:lvlText w:val="%1."/>
      <w:legacy w:legacy="1" w:legacySpace="0" w:legacyIndent="0"/>
      <w:lvlJc w:val="left"/>
      <w:pPr>
        <w:ind w:left="1418" w:firstLine="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C6C421B"/>
    <w:multiLevelType w:val="multilevel"/>
    <w:tmpl w:val="60120AC8"/>
    <w:lvl w:ilvl="0">
      <w:start w:val="1"/>
      <w:numFmt w:val="decimal"/>
      <w:lvlText w:val="%1."/>
      <w:lvlJc w:val="center"/>
      <w:pPr>
        <w:tabs>
          <w:tab w:val="num" w:pos="0"/>
        </w:tabs>
        <w:ind w:left="0" w:firstLine="0"/>
      </w:pPr>
      <w:rPr>
        <w:b/>
      </w:rPr>
    </w:lvl>
    <w:lvl w:ilvl="1">
      <w:start w:val="1"/>
      <w:numFmt w:val="decimal"/>
      <w:lvlText w:val="%1.%2."/>
      <w:lvlJc w:val="left"/>
      <w:pPr>
        <w:tabs>
          <w:tab w:val="num" w:pos="0"/>
        </w:tabs>
        <w:ind w:left="0" w:firstLine="851"/>
      </w:pPr>
      <w:rPr>
        <w:b w:val="0"/>
      </w:rPr>
    </w:lvl>
    <w:lvl w:ilvl="2">
      <w:start w:val="1"/>
      <w:numFmt w:val="decimal"/>
      <w:lvlText w:val="%1.%2.%3."/>
      <w:lvlJc w:val="left"/>
      <w:pPr>
        <w:tabs>
          <w:tab w:val="num" w:pos="0"/>
        </w:tabs>
        <w:ind w:left="0" w:firstLine="851"/>
      </w:pPr>
      <w:rPr>
        <w:i w:val="0"/>
        <w:color w:val="auto"/>
      </w:rPr>
    </w:lvl>
    <w:lvl w:ilvl="3">
      <w:start w:val="1"/>
      <w:numFmt w:val="decimal"/>
      <w:lvlText w:val="%1.%2.%3.%4."/>
      <w:lvlJc w:val="left"/>
      <w:pPr>
        <w:tabs>
          <w:tab w:val="num" w:pos="0"/>
        </w:tabs>
        <w:ind w:left="0" w:firstLine="794"/>
      </w:pPr>
    </w:lvl>
    <w:lvl w:ilvl="4">
      <w:start w:val="1"/>
      <w:numFmt w:val="decimal"/>
      <w:lvlText w:val="%1.%2.%3.%4.%5."/>
      <w:lvlJc w:val="left"/>
      <w:pPr>
        <w:tabs>
          <w:tab w:val="num" w:pos="1134"/>
        </w:tabs>
        <w:ind w:left="0" w:firstLine="56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55DC600A"/>
    <w:multiLevelType w:val="multilevel"/>
    <w:tmpl w:val="55DC600A"/>
    <w:lvl w:ilvl="0">
      <w:start w:val="1"/>
      <w:numFmt w:val="none"/>
      <w:lvlText w:val="5."/>
      <w:lvlJc w:val="left"/>
      <w:pPr>
        <w:ind w:left="0" w:firstLine="0"/>
      </w:pPr>
    </w:lvl>
    <w:lvl w:ilvl="1">
      <w:start w:val="1"/>
      <w:numFmt w:val="decimal"/>
      <w:lvlText w:val="4.%2."/>
      <w:lvlJc w:val="left"/>
      <w:pPr>
        <w:ind w:left="0" w:firstLine="0"/>
      </w:pPr>
      <w:rPr>
        <w:i w:val="0"/>
      </w:rPr>
    </w:lvl>
    <w:lvl w:ilvl="2">
      <w:start w:val="1"/>
      <w:numFmt w:val="decimal"/>
      <w:lvlText w:val="4.%2.%3."/>
      <w:lvlJc w:val="left"/>
      <w:pPr>
        <w:ind w:left="0" w:firstLine="0"/>
      </w:pPr>
      <w:rPr>
        <w:b w:val="0"/>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 w15:restartNumberingAfterBreak="0">
    <w:nsid w:val="67A21219"/>
    <w:multiLevelType w:val="hybridMultilevel"/>
    <w:tmpl w:val="6C2E808C"/>
    <w:lvl w:ilvl="0" w:tplc="0432562C">
      <w:start w:val="1"/>
      <w:numFmt w:val="decimal"/>
      <w:lvlText w:val="%1."/>
      <w:lvlJc w:val="left"/>
      <w:pPr>
        <w:ind w:left="928" w:hanging="360"/>
      </w:pPr>
      <w:rPr>
        <w:rFonts w:ascii="Times New Roman" w:eastAsiaTheme="minorHAnsi" w:hAnsi="Times New Roman" w:cstheme="minorBidi"/>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num w:numId="1">
    <w:abstractNumId w:val="3"/>
  </w:num>
  <w:num w:numId="2">
    <w:abstractNumId w:val="7"/>
  </w:num>
  <w:num w:numId="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35C"/>
    <w:rsid w:val="00002783"/>
    <w:rsid w:val="00005A36"/>
    <w:rsid w:val="00006741"/>
    <w:rsid w:val="00010657"/>
    <w:rsid w:val="000126ED"/>
    <w:rsid w:val="00013AA0"/>
    <w:rsid w:val="00016E8D"/>
    <w:rsid w:val="000264CB"/>
    <w:rsid w:val="00026C8B"/>
    <w:rsid w:val="0003083B"/>
    <w:rsid w:val="000353AD"/>
    <w:rsid w:val="00035EE3"/>
    <w:rsid w:val="000436BA"/>
    <w:rsid w:val="000445F8"/>
    <w:rsid w:val="0004734D"/>
    <w:rsid w:val="000520C8"/>
    <w:rsid w:val="0006339C"/>
    <w:rsid w:val="00065527"/>
    <w:rsid w:val="0006773A"/>
    <w:rsid w:val="000741F3"/>
    <w:rsid w:val="0007464F"/>
    <w:rsid w:val="00074BE9"/>
    <w:rsid w:val="00075567"/>
    <w:rsid w:val="000815A9"/>
    <w:rsid w:val="00085B0C"/>
    <w:rsid w:val="00086971"/>
    <w:rsid w:val="000A6D54"/>
    <w:rsid w:val="000A7139"/>
    <w:rsid w:val="000B272E"/>
    <w:rsid w:val="000B5AB3"/>
    <w:rsid w:val="000B752B"/>
    <w:rsid w:val="000C14AD"/>
    <w:rsid w:val="000C32BE"/>
    <w:rsid w:val="000C5389"/>
    <w:rsid w:val="000C6057"/>
    <w:rsid w:val="000C7C31"/>
    <w:rsid w:val="000D5AA4"/>
    <w:rsid w:val="000D73CC"/>
    <w:rsid w:val="000E1528"/>
    <w:rsid w:val="000E15A6"/>
    <w:rsid w:val="000E1AA5"/>
    <w:rsid w:val="000F3EF3"/>
    <w:rsid w:val="001055D1"/>
    <w:rsid w:val="001126CB"/>
    <w:rsid w:val="00112CDD"/>
    <w:rsid w:val="0011409B"/>
    <w:rsid w:val="001143B2"/>
    <w:rsid w:val="001232F3"/>
    <w:rsid w:val="0012549F"/>
    <w:rsid w:val="00135C6C"/>
    <w:rsid w:val="0013640E"/>
    <w:rsid w:val="00151756"/>
    <w:rsid w:val="001537D2"/>
    <w:rsid w:val="00154D0B"/>
    <w:rsid w:val="00157068"/>
    <w:rsid w:val="00157228"/>
    <w:rsid w:val="001611FB"/>
    <w:rsid w:val="00164EFA"/>
    <w:rsid w:val="0016522B"/>
    <w:rsid w:val="00171D11"/>
    <w:rsid w:val="001734E2"/>
    <w:rsid w:val="00174CFD"/>
    <w:rsid w:val="0017716E"/>
    <w:rsid w:val="00181A45"/>
    <w:rsid w:val="00181F8E"/>
    <w:rsid w:val="0018420E"/>
    <w:rsid w:val="00186060"/>
    <w:rsid w:val="00186D23"/>
    <w:rsid w:val="00197E71"/>
    <w:rsid w:val="001A232C"/>
    <w:rsid w:val="001A4567"/>
    <w:rsid w:val="001B17DC"/>
    <w:rsid w:val="001B249A"/>
    <w:rsid w:val="001B74C8"/>
    <w:rsid w:val="001C231A"/>
    <w:rsid w:val="001C5C66"/>
    <w:rsid w:val="001C6C53"/>
    <w:rsid w:val="001D0EF9"/>
    <w:rsid w:val="001D1E03"/>
    <w:rsid w:val="001D45CD"/>
    <w:rsid w:val="001D7159"/>
    <w:rsid w:val="001E3DA0"/>
    <w:rsid w:val="001E4595"/>
    <w:rsid w:val="001E50AF"/>
    <w:rsid w:val="001E59EA"/>
    <w:rsid w:val="001F08FA"/>
    <w:rsid w:val="001F4847"/>
    <w:rsid w:val="001F58AB"/>
    <w:rsid w:val="0020424A"/>
    <w:rsid w:val="00207B9F"/>
    <w:rsid w:val="0021376F"/>
    <w:rsid w:val="00213B21"/>
    <w:rsid w:val="0021761E"/>
    <w:rsid w:val="00226B14"/>
    <w:rsid w:val="00226EEE"/>
    <w:rsid w:val="002272C2"/>
    <w:rsid w:val="00234DF9"/>
    <w:rsid w:val="00235886"/>
    <w:rsid w:val="0023717D"/>
    <w:rsid w:val="00241B36"/>
    <w:rsid w:val="00242BB5"/>
    <w:rsid w:val="00242F6F"/>
    <w:rsid w:val="00243143"/>
    <w:rsid w:val="00245F6D"/>
    <w:rsid w:val="0024645A"/>
    <w:rsid w:val="0024682B"/>
    <w:rsid w:val="00253F72"/>
    <w:rsid w:val="0026024B"/>
    <w:rsid w:val="00260A8D"/>
    <w:rsid w:val="00261334"/>
    <w:rsid w:val="00261692"/>
    <w:rsid w:val="00262C38"/>
    <w:rsid w:val="00266BCB"/>
    <w:rsid w:val="00270341"/>
    <w:rsid w:val="00275AE7"/>
    <w:rsid w:val="00275B68"/>
    <w:rsid w:val="00282951"/>
    <w:rsid w:val="0028360B"/>
    <w:rsid w:val="00283925"/>
    <w:rsid w:val="00283DC3"/>
    <w:rsid w:val="00291853"/>
    <w:rsid w:val="00293A7F"/>
    <w:rsid w:val="00294245"/>
    <w:rsid w:val="00295AA0"/>
    <w:rsid w:val="002A0FE3"/>
    <w:rsid w:val="002A4680"/>
    <w:rsid w:val="002A5612"/>
    <w:rsid w:val="002A6AE9"/>
    <w:rsid w:val="002B29DA"/>
    <w:rsid w:val="002C4CA5"/>
    <w:rsid w:val="002C4F23"/>
    <w:rsid w:val="002C589F"/>
    <w:rsid w:val="002D07D7"/>
    <w:rsid w:val="002D3804"/>
    <w:rsid w:val="002D4E57"/>
    <w:rsid w:val="002D617A"/>
    <w:rsid w:val="002D64E3"/>
    <w:rsid w:val="002E08E9"/>
    <w:rsid w:val="002E5CBF"/>
    <w:rsid w:val="002E6A9B"/>
    <w:rsid w:val="002F35F0"/>
    <w:rsid w:val="00300861"/>
    <w:rsid w:val="00313E26"/>
    <w:rsid w:val="00316460"/>
    <w:rsid w:val="00316691"/>
    <w:rsid w:val="00317E6E"/>
    <w:rsid w:val="00327440"/>
    <w:rsid w:val="00327DA5"/>
    <w:rsid w:val="003306BB"/>
    <w:rsid w:val="00330AA5"/>
    <w:rsid w:val="00332664"/>
    <w:rsid w:val="00334426"/>
    <w:rsid w:val="00334FF8"/>
    <w:rsid w:val="00336691"/>
    <w:rsid w:val="00336BF0"/>
    <w:rsid w:val="00340745"/>
    <w:rsid w:val="003435FB"/>
    <w:rsid w:val="00345698"/>
    <w:rsid w:val="00354B52"/>
    <w:rsid w:val="00361B3F"/>
    <w:rsid w:val="00363721"/>
    <w:rsid w:val="00363F01"/>
    <w:rsid w:val="00372835"/>
    <w:rsid w:val="00376B2C"/>
    <w:rsid w:val="003830F2"/>
    <w:rsid w:val="00385956"/>
    <w:rsid w:val="00390F1F"/>
    <w:rsid w:val="00391B07"/>
    <w:rsid w:val="00391B59"/>
    <w:rsid w:val="00392A7C"/>
    <w:rsid w:val="003A021E"/>
    <w:rsid w:val="003A239F"/>
    <w:rsid w:val="003A4B89"/>
    <w:rsid w:val="003A7C35"/>
    <w:rsid w:val="003B03F9"/>
    <w:rsid w:val="003B3AEE"/>
    <w:rsid w:val="003B480C"/>
    <w:rsid w:val="003B48E2"/>
    <w:rsid w:val="003B49B8"/>
    <w:rsid w:val="003B5428"/>
    <w:rsid w:val="003B5AF9"/>
    <w:rsid w:val="003C491D"/>
    <w:rsid w:val="003D11BC"/>
    <w:rsid w:val="003D2132"/>
    <w:rsid w:val="003D3B4F"/>
    <w:rsid w:val="003E006B"/>
    <w:rsid w:val="003E3E78"/>
    <w:rsid w:val="003F076A"/>
    <w:rsid w:val="003F61EA"/>
    <w:rsid w:val="00401A0C"/>
    <w:rsid w:val="004047A2"/>
    <w:rsid w:val="00406817"/>
    <w:rsid w:val="0041124C"/>
    <w:rsid w:val="00411716"/>
    <w:rsid w:val="00411E30"/>
    <w:rsid w:val="00413DE2"/>
    <w:rsid w:val="0041624B"/>
    <w:rsid w:val="00416FE4"/>
    <w:rsid w:val="00425A4B"/>
    <w:rsid w:val="004264CF"/>
    <w:rsid w:val="00427E27"/>
    <w:rsid w:val="00441160"/>
    <w:rsid w:val="00444DEF"/>
    <w:rsid w:val="00447243"/>
    <w:rsid w:val="00455677"/>
    <w:rsid w:val="00456B97"/>
    <w:rsid w:val="00460109"/>
    <w:rsid w:val="004612EC"/>
    <w:rsid w:val="00463A49"/>
    <w:rsid w:val="0046493A"/>
    <w:rsid w:val="00465522"/>
    <w:rsid w:val="0046754C"/>
    <w:rsid w:val="00467D36"/>
    <w:rsid w:val="00477677"/>
    <w:rsid w:val="00487392"/>
    <w:rsid w:val="00492632"/>
    <w:rsid w:val="0049305B"/>
    <w:rsid w:val="004A2C98"/>
    <w:rsid w:val="004A31FC"/>
    <w:rsid w:val="004A411C"/>
    <w:rsid w:val="004A7349"/>
    <w:rsid w:val="004B39A0"/>
    <w:rsid w:val="004B7A87"/>
    <w:rsid w:val="004C624C"/>
    <w:rsid w:val="004D36AF"/>
    <w:rsid w:val="004D7D17"/>
    <w:rsid w:val="004E08D0"/>
    <w:rsid w:val="004E2795"/>
    <w:rsid w:val="004E27A9"/>
    <w:rsid w:val="004E2A62"/>
    <w:rsid w:val="004E5D5E"/>
    <w:rsid w:val="004F333F"/>
    <w:rsid w:val="004F49B1"/>
    <w:rsid w:val="004F560C"/>
    <w:rsid w:val="004F5E1B"/>
    <w:rsid w:val="004F6BFB"/>
    <w:rsid w:val="004F779B"/>
    <w:rsid w:val="0050203A"/>
    <w:rsid w:val="00503C1D"/>
    <w:rsid w:val="00504545"/>
    <w:rsid w:val="00517652"/>
    <w:rsid w:val="00520B8F"/>
    <w:rsid w:val="00522700"/>
    <w:rsid w:val="00524365"/>
    <w:rsid w:val="005262E4"/>
    <w:rsid w:val="00535EE5"/>
    <w:rsid w:val="00541175"/>
    <w:rsid w:val="00543011"/>
    <w:rsid w:val="00546201"/>
    <w:rsid w:val="00546CB9"/>
    <w:rsid w:val="0054723E"/>
    <w:rsid w:val="00550BD1"/>
    <w:rsid w:val="00555EC4"/>
    <w:rsid w:val="00556DD5"/>
    <w:rsid w:val="00557F99"/>
    <w:rsid w:val="0056428F"/>
    <w:rsid w:val="0056497D"/>
    <w:rsid w:val="00570136"/>
    <w:rsid w:val="0057020B"/>
    <w:rsid w:val="00572EC4"/>
    <w:rsid w:val="00573B80"/>
    <w:rsid w:val="005748CE"/>
    <w:rsid w:val="005750DB"/>
    <w:rsid w:val="00576942"/>
    <w:rsid w:val="0057699D"/>
    <w:rsid w:val="00577464"/>
    <w:rsid w:val="00580C3E"/>
    <w:rsid w:val="00583632"/>
    <w:rsid w:val="00587200"/>
    <w:rsid w:val="00590178"/>
    <w:rsid w:val="00590301"/>
    <w:rsid w:val="00591CDA"/>
    <w:rsid w:val="00592AB0"/>
    <w:rsid w:val="005938AD"/>
    <w:rsid w:val="00593D4D"/>
    <w:rsid w:val="005974E4"/>
    <w:rsid w:val="00597D25"/>
    <w:rsid w:val="005A5C97"/>
    <w:rsid w:val="005A6E74"/>
    <w:rsid w:val="005B1CBD"/>
    <w:rsid w:val="005B2338"/>
    <w:rsid w:val="005B4F62"/>
    <w:rsid w:val="005B7141"/>
    <w:rsid w:val="005C0C33"/>
    <w:rsid w:val="005C239A"/>
    <w:rsid w:val="005C459C"/>
    <w:rsid w:val="005D0B6B"/>
    <w:rsid w:val="005D1B7C"/>
    <w:rsid w:val="005D2902"/>
    <w:rsid w:val="005D3D68"/>
    <w:rsid w:val="005E329F"/>
    <w:rsid w:val="005E55B2"/>
    <w:rsid w:val="005F33FC"/>
    <w:rsid w:val="005F379A"/>
    <w:rsid w:val="005F3F9F"/>
    <w:rsid w:val="005F4601"/>
    <w:rsid w:val="005F6AC2"/>
    <w:rsid w:val="005F7709"/>
    <w:rsid w:val="0060085B"/>
    <w:rsid w:val="0060109A"/>
    <w:rsid w:val="006011E2"/>
    <w:rsid w:val="00601B2C"/>
    <w:rsid w:val="00604387"/>
    <w:rsid w:val="00604BAF"/>
    <w:rsid w:val="006149ED"/>
    <w:rsid w:val="006164E5"/>
    <w:rsid w:val="00622489"/>
    <w:rsid w:val="00622819"/>
    <w:rsid w:val="00625DFA"/>
    <w:rsid w:val="00630E4F"/>
    <w:rsid w:val="00632324"/>
    <w:rsid w:val="0063564D"/>
    <w:rsid w:val="0063603D"/>
    <w:rsid w:val="006465BE"/>
    <w:rsid w:val="00647DAC"/>
    <w:rsid w:val="0065101F"/>
    <w:rsid w:val="00652280"/>
    <w:rsid w:val="00655B4A"/>
    <w:rsid w:val="00655B91"/>
    <w:rsid w:val="00657776"/>
    <w:rsid w:val="00661D6A"/>
    <w:rsid w:val="006658D8"/>
    <w:rsid w:val="00666A90"/>
    <w:rsid w:val="00667918"/>
    <w:rsid w:val="00672852"/>
    <w:rsid w:val="006732B0"/>
    <w:rsid w:val="006747CE"/>
    <w:rsid w:val="00675724"/>
    <w:rsid w:val="00683FEA"/>
    <w:rsid w:val="00685AF4"/>
    <w:rsid w:val="00692C66"/>
    <w:rsid w:val="00693078"/>
    <w:rsid w:val="00695D72"/>
    <w:rsid w:val="00695D94"/>
    <w:rsid w:val="006A070C"/>
    <w:rsid w:val="006A3BAE"/>
    <w:rsid w:val="006A6CC8"/>
    <w:rsid w:val="006B156E"/>
    <w:rsid w:val="006B1CCE"/>
    <w:rsid w:val="006B30D0"/>
    <w:rsid w:val="006B6966"/>
    <w:rsid w:val="006B7B2D"/>
    <w:rsid w:val="006C519B"/>
    <w:rsid w:val="006C6F90"/>
    <w:rsid w:val="006D3707"/>
    <w:rsid w:val="006D646C"/>
    <w:rsid w:val="006D7B29"/>
    <w:rsid w:val="006E1C18"/>
    <w:rsid w:val="006E31BB"/>
    <w:rsid w:val="006E4A8A"/>
    <w:rsid w:val="006E613D"/>
    <w:rsid w:val="006F0027"/>
    <w:rsid w:val="00700599"/>
    <w:rsid w:val="00701BFD"/>
    <w:rsid w:val="00702A77"/>
    <w:rsid w:val="00712D61"/>
    <w:rsid w:val="0072028E"/>
    <w:rsid w:val="00723F65"/>
    <w:rsid w:val="00725E32"/>
    <w:rsid w:val="00740E12"/>
    <w:rsid w:val="00742DBF"/>
    <w:rsid w:val="00744677"/>
    <w:rsid w:val="00746823"/>
    <w:rsid w:val="00753960"/>
    <w:rsid w:val="007550A8"/>
    <w:rsid w:val="00764E22"/>
    <w:rsid w:val="0077680C"/>
    <w:rsid w:val="00777DCB"/>
    <w:rsid w:val="00781237"/>
    <w:rsid w:val="007863C8"/>
    <w:rsid w:val="00794574"/>
    <w:rsid w:val="007956F8"/>
    <w:rsid w:val="007960D7"/>
    <w:rsid w:val="007960EC"/>
    <w:rsid w:val="007A0D27"/>
    <w:rsid w:val="007A1164"/>
    <w:rsid w:val="007A146E"/>
    <w:rsid w:val="007A3DD4"/>
    <w:rsid w:val="007A4EE0"/>
    <w:rsid w:val="007A523C"/>
    <w:rsid w:val="007A534C"/>
    <w:rsid w:val="007B2757"/>
    <w:rsid w:val="007B69A5"/>
    <w:rsid w:val="007C7FAA"/>
    <w:rsid w:val="007D0490"/>
    <w:rsid w:val="007D2D91"/>
    <w:rsid w:val="007D682D"/>
    <w:rsid w:val="007E1126"/>
    <w:rsid w:val="007E139E"/>
    <w:rsid w:val="007E1BD6"/>
    <w:rsid w:val="007E49F7"/>
    <w:rsid w:val="007F2287"/>
    <w:rsid w:val="00803156"/>
    <w:rsid w:val="00803466"/>
    <w:rsid w:val="0080374A"/>
    <w:rsid w:val="0080384C"/>
    <w:rsid w:val="00816602"/>
    <w:rsid w:val="0081748C"/>
    <w:rsid w:val="00820A26"/>
    <w:rsid w:val="00820EB6"/>
    <w:rsid w:val="00821C83"/>
    <w:rsid w:val="00823045"/>
    <w:rsid w:val="00823147"/>
    <w:rsid w:val="0082530D"/>
    <w:rsid w:val="00825836"/>
    <w:rsid w:val="00831B81"/>
    <w:rsid w:val="008349C4"/>
    <w:rsid w:val="008476CD"/>
    <w:rsid w:val="00847857"/>
    <w:rsid w:val="00854F04"/>
    <w:rsid w:val="0085538B"/>
    <w:rsid w:val="00862CC7"/>
    <w:rsid w:val="008659AE"/>
    <w:rsid w:val="00866940"/>
    <w:rsid w:val="00874329"/>
    <w:rsid w:val="00876FB1"/>
    <w:rsid w:val="008A5038"/>
    <w:rsid w:val="008A72E0"/>
    <w:rsid w:val="008A7683"/>
    <w:rsid w:val="008B15A5"/>
    <w:rsid w:val="008B3313"/>
    <w:rsid w:val="008B4CAE"/>
    <w:rsid w:val="008C18FD"/>
    <w:rsid w:val="008C468A"/>
    <w:rsid w:val="008C6AA6"/>
    <w:rsid w:val="008D3335"/>
    <w:rsid w:val="008D6B94"/>
    <w:rsid w:val="008D793C"/>
    <w:rsid w:val="008E2AE6"/>
    <w:rsid w:val="008E5192"/>
    <w:rsid w:val="008F04BD"/>
    <w:rsid w:val="008F0D03"/>
    <w:rsid w:val="008F217A"/>
    <w:rsid w:val="0090140F"/>
    <w:rsid w:val="0090787C"/>
    <w:rsid w:val="00907AFB"/>
    <w:rsid w:val="0091065B"/>
    <w:rsid w:val="00912306"/>
    <w:rsid w:val="00913D40"/>
    <w:rsid w:val="00914558"/>
    <w:rsid w:val="00917ABC"/>
    <w:rsid w:val="00921059"/>
    <w:rsid w:val="009216A9"/>
    <w:rsid w:val="009217E0"/>
    <w:rsid w:val="00923535"/>
    <w:rsid w:val="0092367A"/>
    <w:rsid w:val="00924E7E"/>
    <w:rsid w:val="00927714"/>
    <w:rsid w:val="009310C7"/>
    <w:rsid w:val="009412B1"/>
    <w:rsid w:val="00942193"/>
    <w:rsid w:val="00954674"/>
    <w:rsid w:val="00954909"/>
    <w:rsid w:val="0096187C"/>
    <w:rsid w:val="00962005"/>
    <w:rsid w:val="009623C7"/>
    <w:rsid w:val="00965298"/>
    <w:rsid w:val="00965ED3"/>
    <w:rsid w:val="00971E5D"/>
    <w:rsid w:val="00973087"/>
    <w:rsid w:val="00973AE5"/>
    <w:rsid w:val="009778F3"/>
    <w:rsid w:val="00981CF6"/>
    <w:rsid w:val="009826D8"/>
    <w:rsid w:val="009849A1"/>
    <w:rsid w:val="0098757C"/>
    <w:rsid w:val="009875F9"/>
    <w:rsid w:val="00992ADE"/>
    <w:rsid w:val="00992FF8"/>
    <w:rsid w:val="00995E63"/>
    <w:rsid w:val="009973F9"/>
    <w:rsid w:val="009A1732"/>
    <w:rsid w:val="009B18CF"/>
    <w:rsid w:val="009B21ED"/>
    <w:rsid w:val="009B2910"/>
    <w:rsid w:val="009B7576"/>
    <w:rsid w:val="009C1E46"/>
    <w:rsid w:val="009C6139"/>
    <w:rsid w:val="009C7D68"/>
    <w:rsid w:val="009D0CCE"/>
    <w:rsid w:val="009D0DF6"/>
    <w:rsid w:val="009D11AE"/>
    <w:rsid w:val="009E2752"/>
    <w:rsid w:val="009E429E"/>
    <w:rsid w:val="009E58DA"/>
    <w:rsid w:val="009F05C8"/>
    <w:rsid w:val="009F46EA"/>
    <w:rsid w:val="009F5E67"/>
    <w:rsid w:val="009F741E"/>
    <w:rsid w:val="00A01ADE"/>
    <w:rsid w:val="00A0678C"/>
    <w:rsid w:val="00A07925"/>
    <w:rsid w:val="00A07CDB"/>
    <w:rsid w:val="00A07E81"/>
    <w:rsid w:val="00A10854"/>
    <w:rsid w:val="00A1389D"/>
    <w:rsid w:val="00A14C96"/>
    <w:rsid w:val="00A21D08"/>
    <w:rsid w:val="00A23209"/>
    <w:rsid w:val="00A25258"/>
    <w:rsid w:val="00A30B6A"/>
    <w:rsid w:val="00A33934"/>
    <w:rsid w:val="00A36B5D"/>
    <w:rsid w:val="00A426A6"/>
    <w:rsid w:val="00A44A45"/>
    <w:rsid w:val="00A553E1"/>
    <w:rsid w:val="00A56A06"/>
    <w:rsid w:val="00A635D0"/>
    <w:rsid w:val="00A63A86"/>
    <w:rsid w:val="00A64E19"/>
    <w:rsid w:val="00A71702"/>
    <w:rsid w:val="00A73A8A"/>
    <w:rsid w:val="00A84075"/>
    <w:rsid w:val="00A914E3"/>
    <w:rsid w:val="00A9465E"/>
    <w:rsid w:val="00A96541"/>
    <w:rsid w:val="00A97FB0"/>
    <w:rsid w:val="00AA031B"/>
    <w:rsid w:val="00AA0E87"/>
    <w:rsid w:val="00AA355B"/>
    <w:rsid w:val="00AA36DB"/>
    <w:rsid w:val="00AB4F93"/>
    <w:rsid w:val="00AB5CA9"/>
    <w:rsid w:val="00AB5E8B"/>
    <w:rsid w:val="00AB5EE0"/>
    <w:rsid w:val="00AB7E31"/>
    <w:rsid w:val="00AC3EEF"/>
    <w:rsid w:val="00AC4A73"/>
    <w:rsid w:val="00AC4F2C"/>
    <w:rsid w:val="00AC4FCE"/>
    <w:rsid w:val="00AC5DA1"/>
    <w:rsid w:val="00AD4104"/>
    <w:rsid w:val="00AE1893"/>
    <w:rsid w:val="00AE1CD7"/>
    <w:rsid w:val="00AE390F"/>
    <w:rsid w:val="00AE4592"/>
    <w:rsid w:val="00AF5F81"/>
    <w:rsid w:val="00B04125"/>
    <w:rsid w:val="00B0535C"/>
    <w:rsid w:val="00B228AA"/>
    <w:rsid w:val="00B22C1E"/>
    <w:rsid w:val="00B312D1"/>
    <w:rsid w:val="00B312F9"/>
    <w:rsid w:val="00B3579E"/>
    <w:rsid w:val="00B37C57"/>
    <w:rsid w:val="00B407E9"/>
    <w:rsid w:val="00B40D9C"/>
    <w:rsid w:val="00B41182"/>
    <w:rsid w:val="00B43940"/>
    <w:rsid w:val="00B474F3"/>
    <w:rsid w:val="00B5063B"/>
    <w:rsid w:val="00B538A9"/>
    <w:rsid w:val="00B5798A"/>
    <w:rsid w:val="00B6076F"/>
    <w:rsid w:val="00B61CA6"/>
    <w:rsid w:val="00B64654"/>
    <w:rsid w:val="00B64F1D"/>
    <w:rsid w:val="00B662DB"/>
    <w:rsid w:val="00B71B19"/>
    <w:rsid w:val="00B72680"/>
    <w:rsid w:val="00B90236"/>
    <w:rsid w:val="00B94123"/>
    <w:rsid w:val="00B972D6"/>
    <w:rsid w:val="00BA38C8"/>
    <w:rsid w:val="00BA608C"/>
    <w:rsid w:val="00BA63C3"/>
    <w:rsid w:val="00BA69B7"/>
    <w:rsid w:val="00BB2EA2"/>
    <w:rsid w:val="00BB4C24"/>
    <w:rsid w:val="00BC05FE"/>
    <w:rsid w:val="00BC1D3D"/>
    <w:rsid w:val="00BC42D0"/>
    <w:rsid w:val="00BC6063"/>
    <w:rsid w:val="00BC6159"/>
    <w:rsid w:val="00BD6D02"/>
    <w:rsid w:val="00BD7773"/>
    <w:rsid w:val="00BE25CF"/>
    <w:rsid w:val="00BE61E0"/>
    <w:rsid w:val="00BE69B4"/>
    <w:rsid w:val="00BE711B"/>
    <w:rsid w:val="00BF537D"/>
    <w:rsid w:val="00BF5A0C"/>
    <w:rsid w:val="00BF7FCF"/>
    <w:rsid w:val="00C02C09"/>
    <w:rsid w:val="00C04B57"/>
    <w:rsid w:val="00C075EB"/>
    <w:rsid w:val="00C101E4"/>
    <w:rsid w:val="00C1072B"/>
    <w:rsid w:val="00C11B4A"/>
    <w:rsid w:val="00C12256"/>
    <w:rsid w:val="00C14DB5"/>
    <w:rsid w:val="00C14FD0"/>
    <w:rsid w:val="00C24B4B"/>
    <w:rsid w:val="00C26DD0"/>
    <w:rsid w:val="00C304AB"/>
    <w:rsid w:val="00C32361"/>
    <w:rsid w:val="00C32560"/>
    <w:rsid w:val="00C3352A"/>
    <w:rsid w:val="00C3617C"/>
    <w:rsid w:val="00C41442"/>
    <w:rsid w:val="00C41916"/>
    <w:rsid w:val="00C471C9"/>
    <w:rsid w:val="00C5368C"/>
    <w:rsid w:val="00C54CDD"/>
    <w:rsid w:val="00C61475"/>
    <w:rsid w:val="00C729CB"/>
    <w:rsid w:val="00C74457"/>
    <w:rsid w:val="00C82F19"/>
    <w:rsid w:val="00C9056B"/>
    <w:rsid w:val="00C92F8D"/>
    <w:rsid w:val="00C92FA2"/>
    <w:rsid w:val="00C944E3"/>
    <w:rsid w:val="00C96EEF"/>
    <w:rsid w:val="00CA1A59"/>
    <w:rsid w:val="00CA1BA1"/>
    <w:rsid w:val="00CA2F65"/>
    <w:rsid w:val="00CA5D7B"/>
    <w:rsid w:val="00CB7E7E"/>
    <w:rsid w:val="00CC0390"/>
    <w:rsid w:val="00CC4C69"/>
    <w:rsid w:val="00CC6739"/>
    <w:rsid w:val="00CC67FE"/>
    <w:rsid w:val="00CC6EED"/>
    <w:rsid w:val="00CC7859"/>
    <w:rsid w:val="00CD25BC"/>
    <w:rsid w:val="00CD391A"/>
    <w:rsid w:val="00CD44EA"/>
    <w:rsid w:val="00CD573B"/>
    <w:rsid w:val="00CD6CB4"/>
    <w:rsid w:val="00CE0B54"/>
    <w:rsid w:val="00CE2CCE"/>
    <w:rsid w:val="00CE57BE"/>
    <w:rsid w:val="00CF14E4"/>
    <w:rsid w:val="00CF22DA"/>
    <w:rsid w:val="00CF2FA9"/>
    <w:rsid w:val="00D12ACB"/>
    <w:rsid w:val="00D149F8"/>
    <w:rsid w:val="00D3249B"/>
    <w:rsid w:val="00D36301"/>
    <w:rsid w:val="00D42122"/>
    <w:rsid w:val="00D43C27"/>
    <w:rsid w:val="00D5108C"/>
    <w:rsid w:val="00D52A33"/>
    <w:rsid w:val="00D61687"/>
    <w:rsid w:val="00D61ED6"/>
    <w:rsid w:val="00D80806"/>
    <w:rsid w:val="00D84BC0"/>
    <w:rsid w:val="00DA7380"/>
    <w:rsid w:val="00DB099C"/>
    <w:rsid w:val="00DB138E"/>
    <w:rsid w:val="00DB35B9"/>
    <w:rsid w:val="00DB4002"/>
    <w:rsid w:val="00DB478A"/>
    <w:rsid w:val="00DC01F1"/>
    <w:rsid w:val="00DC192E"/>
    <w:rsid w:val="00DC2563"/>
    <w:rsid w:val="00DC4EBF"/>
    <w:rsid w:val="00DC6F7A"/>
    <w:rsid w:val="00DC7293"/>
    <w:rsid w:val="00DC78EC"/>
    <w:rsid w:val="00DD118B"/>
    <w:rsid w:val="00DE25FE"/>
    <w:rsid w:val="00DF124E"/>
    <w:rsid w:val="00DF67ED"/>
    <w:rsid w:val="00E01C74"/>
    <w:rsid w:val="00E03650"/>
    <w:rsid w:val="00E045EB"/>
    <w:rsid w:val="00E077A6"/>
    <w:rsid w:val="00E1136B"/>
    <w:rsid w:val="00E12C87"/>
    <w:rsid w:val="00E14DE5"/>
    <w:rsid w:val="00E21A94"/>
    <w:rsid w:val="00E2755A"/>
    <w:rsid w:val="00E35E4D"/>
    <w:rsid w:val="00E37DCB"/>
    <w:rsid w:val="00E4074F"/>
    <w:rsid w:val="00E417FF"/>
    <w:rsid w:val="00E419C3"/>
    <w:rsid w:val="00E429D1"/>
    <w:rsid w:val="00E4322E"/>
    <w:rsid w:val="00E43574"/>
    <w:rsid w:val="00E47017"/>
    <w:rsid w:val="00E50930"/>
    <w:rsid w:val="00E54C73"/>
    <w:rsid w:val="00E56659"/>
    <w:rsid w:val="00E61A46"/>
    <w:rsid w:val="00E62039"/>
    <w:rsid w:val="00E674AA"/>
    <w:rsid w:val="00E676AE"/>
    <w:rsid w:val="00E67B59"/>
    <w:rsid w:val="00E7128C"/>
    <w:rsid w:val="00E72327"/>
    <w:rsid w:val="00E76458"/>
    <w:rsid w:val="00E900A3"/>
    <w:rsid w:val="00E9278C"/>
    <w:rsid w:val="00E949FE"/>
    <w:rsid w:val="00E96A0A"/>
    <w:rsid w:val="00EA17DB"/>
    <w:rsid w:val="00EA2891"/>
    <w:rsid w:val="00EA7ACF"/>
    <w:rsid w:val="00EB355E"/>
    <w:rsid w:val="00EB7DF5"/>
    <w:rsid w:val="00EC10B4"/>
    <w:rsid w:val="00EC669E"/>
    <w:rsid w:val="00ED1697"/>
    <w:rsid w:val="00ED2CA2"/>
    <w:rsid w:val="00ED3142"/>
    <w:rsid w:val="00ED57E5"/>
    <w:rsid w:val="00ED73DA"/>
    <w:rsid w:val="00EE0F8E"/>
    <w:rsid w:val="00EE2ECE"/>
    <w:rsid w:val="00EE3185"/>
    <w:rsid w:val="00EE3BC4"/>
    <w:rsid w:val="00EE489A"/>
    <w:rsid w:val="00EE4E56"/>
    <w:rsid w:val="00EF01BF"/>
    <w:rsid w:val="00EF02AE"/>
    <w:rsid w:val="00EF30E4"/>
    <w:rsid w:val="00EF7CD6"/>
    <w:rsid w:val="00F054D7"/>
    <w:rsid w:val="00F11B40"/>
    <w:rsid w:val="00F11BF2"/>
    <w:rsid w:val="00F1310A"/>
    <w:rsid w:val="00F1469F"/>
    <w:rsid w:val="00F14CA5"/>
    <w:rsid w:val="00F173FD"/>
    <w:rsid w:val="00F218CA"/>
    <w:rsid w:val="00F21F1C"/>
    <w:rsid w:val="00F22376"/>
    <w:rsid w:val="00F253FA"/>
    <w:rsid w:val="00F26350"/>
    <w:rsid w:val="00F27730"/>
    <w:rsid w:val="00F310F4"/>
    <w:rsid w:val="00F32FD0"/>
    <w:rsid w:val="00F42AB4"/>
    <w:rsid w:val="00F529A3"/>
    <w:rsid w:val="00F53B9D"/>
    <w:rsid w:val="00F54D21"/>
    <w:rsid w:val="00F562EE"/>
    <w:rsid w:val="00F602E2"/>
    <w:rsid w:val="00F64354"/>
    <w:rsid w:val="00F65842"/>
    <w:rsid w:val="00F70029"/>
    <w:rsid w:val="00F75902"/>
    <w:rsid w:val="00F8217D"/>
    <w:rsid w:val="00F8508B"/>
    <w:rsid w:val="00F87AC3"/>
    <w:rsid w:val="00F93E06"/>
    <w:rsid w:val="00F96458"/>
    <w:rsid w:val="00FA4F54"/>
    <w:rsid w:val="00FB13B2"/>
    <w:rsid w:val="00FB15DB"/>
    <w:rsid w:val="00FB31A8"/>
    <w:rsid w:val="00FB31BF"/>
    <w:rsid w:val="00FB372D"/>
    <w:rsid w:val="00FC0429"/>
    <w:rsid w:val="00FC0486"/>
    <w:rsid w:val="00FC1D77"/>
    <w:rsid w:val="00FC6176"/>
    <w:rsid w:val="00FC752F"/>
    <w:rsid w:val="00FD17D9"/>
    <w:rsid w:val="00FD2893"/>
    <w:rsid w:val="00FE406D"/>
    <w:rsid w:val="00FF0123"/>
    <w:rsid w:val="00FF7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46762F-C964-4D74-90DC-29E5C8D32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49A"/>
    <w:pPr>
      <w:autoSpaceDN w:val="0"/>
      <w:spacing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B249A"/>
    <w:pPr>
      <w:spacing w:before="100" w:after="119" w:line="240" w:lineRule="auto"/>
    </w:pPr>
    <w:rPr>
      <w:rFonts w:ascii="Times New Roman" w:eastAsia="Times New Roman" w:hAnsi="Times New Roman"/>
      <w:sz w:val="24"/>
      <w:szCs w:val="24"/>
      <w:lang w:eastAsia="ru-RU"/>
    </w:rPr>
  </w:style>
  <w:style w:type="character" w:styleId="a4">
    <w:name w:val="Hyperlink"/>
    <w:basedOn w:val="a0"/>
    <w:uiPriority w:val="99"/>
    <w:unhideWhenUsed/>
    <w:rsid w:val="00572EC4"/>
    <w:rPr>
      <w:color w:val="0563C1" w:themeColor="hyperlink"/>
      <w:u w:val="single"/>
    </w:rPr>
  </w:style>
  <w:style w:type="paragraph" w:styleId="a5">
    <w:name w:val="header"/>
    <w:basedOn w:val="a"/>
    <w:link w:val="a6"/>
    <w:uiPriority w:val="99"/>
    <w:unhideWhenUsed/>
    <w:rsid w:val="00F7590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75902"/>
    <w:rPr>
      <w:rFonts w:ascii="Calibri" w:eastAsia="Calibri" w:hAnsi="Calibri" w:cs="Times New Roman"/>
    </w:rPr>
  </w:style>
  <w:style w:type="paragraph" w:styleId="a7">
    <w:name w:val="footer"/>
    <w:basedOn w:val="a"/>
    <w:link w:val="a8"/>
    <w:uiPriority w:val="99"/>
    <w:unhideWhenUsed/>
    <w:rsid w:val="00F7590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5902"/>
    <w:rPr>
      <w:rFonts w:ascii="Calibri" w:eastAsia="Calibri" w:hAnsi="Calibri" w:cs="Times New Roman"/>
    </w:rPr>
  </w:style>
  <w:style w:type="paragraph" w:styleId="a9">
    <w:name w:val="Balloon Text"/>
    <w:basedOn w:val="a"/>
    <w:link w:val="aa"/>
    <w:uiPriority w:val="99"/>
    <w:semiHidden/>
    <w:unhideWhenUsed/>
    <w:rsid w:val="006732B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32B0"/>
    <w:rPr>
      <w:rFonts w:ascii="Segoe UI" w:eastAsia="Calibri" w:hAnsi="Segoe UI" w:cs="Segoe UI"/>
      <w:sz w:val="18"/>
      <w:szCs w:val="18"/>
    </w:rPr>
  </w:style>
  <w:style w:type="paragraph" w:styleId="ab">
    <w:name w:val="List Paragraph"/>
    <w:basedOn w:val="a"/>
    <w:uiPriority w:val="34"/>
    <w:qFormat/>
    <w:rsid w:val="00A9465E"/>
    <w:pPr>
      <w:ind w:left="720"/>
      <w:contextualSpacing/>
    </w:pPr>
  </w:style>
  <w:style w:type="paragraph" w:customStyle="1" w:styleId="1">
    <w:name w:val="Без интервала1"/>
    <w:basedOn w:val="a"/>
    <w:uiPriority w:val="99"/>
    <w:qFormat/>
    <w:rsid w:val="00F87AC3"/>
    <w:pPr>
      <w:autoSpaceDN/>
      <w:spacing w:after="0" w:line="240" w:lineRule="auto"/>
    </w:pPr>
    <w:rPr>
      <w:rFonts w:ascii="Times New Roman" w:eastAsia="Times New Roman" w:hAnsi="Times New Roman"/>
      <w:noProof/>
      <w:color w:val="000000"/>
      <w:sz w:val="24"/>
      <w:szCs w:val="20"/>
      <w:lang w:eastAsia="ru-RU"/>
    </w:rPr>
  </w:style>
  <w:style w:type="character" w:styleId="ac">
    <w:name w:val="Strong"/>
    <w:basedOn w:val="a0"/>
    <w:uiPriority w:val="22"/>
    <w:qFormat/>
    <w:rsid w:val="007A146E"/>
    <w:rPr>
      <w:b/>
      <w:bCs/>
    </w:rPr>
  </w:style>
  <w:style w:type="paragraph" w:customStyle="1" w:styleId="Standard">
    <w:name w:val="Standard"/>
    <w:rsid w:val="00154D0B"/>
    <w:pPr>
      <w:widowControl w:val="0"/>
      <w:suppressAutoHyphens/>
      <w:autoSpaceDN w:val="0"/>
      <w:spacing w:after="192" w:line="240" w:lineRule="auto"/>
      <w:textAlignment w:val="baseline"/>
    </w:pPr>
    <w:rPr>
      <w:rFonts w:ascii="Calibri" w:eastAsia="Times New Roman" w:hAnsi="Calibri" w:cs="Calibri"/>
      <w:color w:val="000000"/>
      <w:kern w:val="3"/>
      <w:lang w:eastAsia="ru-RU"/>
    </w:rPr>
  </w:style>
  <w:style w:type="character" w:customStyle="1" w:styleId="extended-textshort">
    <w:name w:val="extended-text__short"/>
    <w:basedOn w:val="a0"/>
    <w:rsid w:val="00A07925"/>
  </w:style>
  <w:style w:type="table" w:styleId="ad">
    <w:name w:val="Table Grid"/>
    <w:basedOn w:val="a1"/>
    <w:uiPriority w:val="39"/>
    <w:rsid w:val="00EF0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nkbg">
    <w:name w:val="pinkbg"/>
    <w:basedOn w:val="a0"/>
    <w:rsid w:val="00334426"/>
  </w:style>
  <w:style w:type="character" w:customStyle="1" w:styleId="link">
    <w:name w:val="link"/>
    <w:basedOn w:val="a0"/>
    <w:rsid w:val="00AE390F"/>
    <w:rPr>
      <w:rFonts w:cs="Times New Roman"/>
    </w:rPr>
  </w:style>
  <w:style w:type="paragraph" w:customStyle="1" w:styleId="10">
    <w:name w:val="Абзац списка1"/>
    <w:basedOn w:val="a"/>
    <w:rsid w:val="00622489"/>
    <w:pPr>
      <w:widowControl w:val="0"/>
      <w:suppressAutoHyphens/>
      <w:overflowPunct w:val="0"/>
      <w:autoSpaceDE w:val="0"/>
      <w:adjustRightInd w:val="0"/>
      <w:spacing w:after="192"/>
      <w:ind w:left="720"/>
      <w:textAlignment w:val="baseline"/>
    </w:pPr>
    <w:rPr>
      <w:rFonts w:eastAsia="Times New Roman"/>
      <w:color w:val="000000"/>
      <w:kern w:val="1"/>
      <w:szCs w:val="20"/>
      <w:lang w:eastAsia="ru-RU"/>
    </w:rPr>
  </w:style>
  <w:style w:type="paragraph" w:customStyle="1" w:styleId="2">
    <w:name w:val="Без интервала2"/>
    <w:basedOn w:val="a"/>
    <w:qFormat/>
    <w:rsid w:val="00425A4B"/>
    <w:pPr>
      <w:autoSpaceDN/>
      <w:spacing w:after="0" w:line="240" w:lineRule="auto"/>
    </w:pPr>
    <w:rPr>
      <w:rFonts w:ascii="Times New Roman" w:eastAsia="Times New Roman" w:hAnsi="Times New Roman"/>
      <w:noProof/>
      <w:color w:val="000000"/>
      <w:sz w:val="24"/>
      <w:szCs w:val="20"/>
      <w:lang w:eastAsia="ru-RU"/>
    </w:rPr>
  </w:style>
  <w:style w:type="character" w:customStyle="1" w:styleId="cardmaininfocontent">
    <w:name w:val="cardmaininfo__content"/>
    <w:basedOn w:val="a0"/>
    <w:rsid w:val="000E1528"/>
  </w:style>
  <w:style w:type="paragraph" w:styleId="ae">
    <w:name w:val="footnote text"/>
    <w:basedOn w:val="a"/>
    <w:link w:val="af"/>
    <w:uiPriority w:val="99"/>
    <w:unhideWhenUsed/>
    <w:rsid w:val="00C82F19"/>
    <w:pPr>
      <w:autoSpaceDN/>
      <w:spacing w:after="60" w:line="240" w:lineRule="auto"/>
      <w:jc w:val="both"/>
    </w:pPr>
    <w:rPr>
      <w:rFonts w:ascii="Times New Roman" w:eastAsia="Times New Roman" w:hAnsi="Times New Roman"/>
      <w:sz w:val="20"/>
      <w:szCs w:val="20"/>
      <w:lang w:eastAsia="ru-RU"/>
    </w:rPr>
  </w:style>
  <w:style w:type="character" w:customStyle="1" w:styleId="af">
    <w:name w:val="Текст сноски Знак"/>
    <w:basedOn w:val="a0"/>
    <w:link w:val="ae"/>
    <w:uiPriority w:val="99"/>
    <w:rsid w:val="00C82F19"/>
    <w:rPr>
      <w:rFonts w:ascii="Times New Roman" w:eastAsia="Times New Roman" w:hAnsi="Times New Roman" w:cs="Times New Roman"/>
      <w:sz w:val="20"/>
      <w:szCs w:val="20"/>
      <w:lang w:eastAsia="ru-RU"/>
    </w:rPr>
  </w:style>
  <w:style w:type="character" w:styleId="af0">
    <w:name w:val="footnote reference"/>
    <w:basedOn w:val="a0"/>
    <w:uiPriority w:val="99"/>
    <w:unhideWhenUsed/>
    <w:rsid w:val="00C82F19"/>
    <w:rPr>
      <w:vertAlign w:val="superscript"/>
    </w:rPr>
  </w:style>
  <w:style w:type="paragraph" w:styleId="af1">
    <w:name w:val="No Spacing"/>
    <w:link w:val="af2"/>
    <w:uiPriority w:val="1"/>
    <w:qFormat/>
    <w:rsid w:val="006A070C"/>
    <w:pPr>
      <w:spacing w:after="0" w:line="240" w:lineRule="auto"/>
      <w:jc w:val="both"/>
    </w:pPr>
    <w:rPr>
      <w:rFonts w:ascii="Times New Roman" w:eastAsia="Times New Roman" w:hAnsi="Times New Roman" w:cs="Times New Roman"/>
      <w:sz w:val="24"/>
      <w:szCs w:val="24"/>
      <w:lang w:eastAsia="ru-RU"/>
    </w:rPr>
  </w:style>
  <w:style w:type="character" w:customStyle="1" w:styleId="af2">
    <w:name w:val="Без интервала Знак"/>
    <w:basedOn w:val="a0"/>
    <w:link w:val="af1"/>
    <w:uiPriority w:val="1"/>
    <w:rsid w:val="006A070C"/>
    <w:rPr>
      <w:rFonts w:ascii="Times New Roman" w:eastAsia="Times New Roman" w:hAnsi="Times New Roman" w:cs="Times New Roman"/>
      <w:sz w:val="24"/>
      <w:szCs w:val="24"/>
      <w:lang w:eastAsia="ru-RU"/>
    </w:rPr>
  </w:style>
  <w:style w:type="paragraph" w:customStyle="1" w:styleId="Default">
    <w:name w:val="Default"/>
    <w:rsid w:val="006747C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ceouttxt">
    <w:name w:val="iceouttxt"/>
    <w:basedOn w:val="a0"/>
    <w:rsid w:val="00372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00397">
      <w:bodyDiv w:val="1"/>
      <w:marLeft w:val="0"/>
      <w:marRight w:val="0"/>
      <w:marTop w:val="0"/>
      <w:marBottom w:val="0"/>
      <w:divBdr>
        <w:top w:val="none" w:sz="0" w:space="0" w:color="auto"/>
        <w:left w:val="none" w:sz="0" w:space="0" w:color="auto"/>
        <w:bottom w:val="none" w:sz="0" w:space="0" w:color="auto"/>
        <w:right w:val="none" w:sz="0" w:space="0" w:color="auto"/>
      </w:divBdr>
    </w:div>
    <w:div w:id="119231405">
      <w:bodyDiv w:val="1"/>
      <w:marLeft w:val="0"/>
      <w:marRight w:val="0"/>
      <w:marTop w:val="0"/>
      <w:marBottom w:val="0"/>
      <w:divBdr>
        <w:top w:val="none" w:sz="0" w:space="0" w:color="auto"/>
        <w:left w:val="none" w:sz="0" w:space="0" w:color="auto"/>
        <w:bottom w:val="none" w:sz="0" w:space="0" w:color="auto"/>
        <w:right w:val="none" w:sz="0" w:space="0" w:color="auto"/>
      </w:divBdr>
    </w:div>
    <w:div w:id="142089704">
      <w:bodyDiv w:val="1"/>
      <w:marLeft w:val="0"/>
      <w:marRight w:val="0"/>
      <w:marTop w:val="0"/>
      <w:marBottom w:val="0"/>
      <w:divBdr>
        <w:top w:val="none" w:sz="0" w:space="0" w:color="auto"/>
        <w:left w:val="none" w:sz="0" w:space="0" w:color="auto"/>
        <w:bottom w:val="none" w:sz="0" w:space="0" w:color="auto"/>
        <w:right w:val="none" w:sz="0" w:space="0" w:color="auto"/>
      </w:divBdr>
    </w:div>
    <w:div w:id="274948896">
      <w:bodyDiv w:val="1"/>
      <w:marLeft w:val="0"/>
      <w:marRight w:val="0"/>
      <w:marTop w:val="0"/>
      <w:marBottom w:val="0"/>
      <w:divBdr>
        <w:top w:val="none" w:sz="0" w:space="0" w:color="auto"/>
        <w:left w:val="none" w:sz="0" w:space="0" w:color="auto"/>
        <w:bottom w:val="none" w:sz="0" w:space="0" w:color="auto"/>
        <w:right w:val="none" w:sz="0" w:space="0" w:color="auto"/>
      </w:divBdr>
    </w:div>
    <w:div w:id="298193458">
      <w:bodyDiv w:val="1"/>
      <w:marLeft w:val="0"/>
      <w:marRight w:val="0"/>
      <w:marTop w:val="0"/>
      <w:marBottom w:val="0"/>
      <w:divBdr>
        <w:top w:val="none" w:sz="0" w:space="0" w:color="auto"/>
        <w:left w:val="none" w:sz="0" w:space="0" w:color="auto"/>
        <w:bottom w:val="none" w:sz="0" w:space="0" w:color="auto"/>
        <w:right w:val="none" w:sz="0" w:space="0" w:color="auto"/>
      </w:divBdr>
    </w:div>
    <w:div w:id="326396481">
      <w:bodyDiv w:val="1"/>
      <w:marLeft w:val="0"/>
      <w:marRight w:val="0"/>
      <w:marTop w:val="0"/>
      <w:marBottom w:val="0"/>
      <w:divBdr>
        <w:top w:val="none" w:sz="0" w:space="0" w:color="auto"/>
        <w:left w:val="none" w:sz="0" w:space="0" w:color="auto"/>
        <w:bottom w:val="none" w:sz="0" w:space="0" w:color="auto"/>
        <w:right w:val="none" w:sz="0" w:space="0" w:color="auto"/>
      </w:divBdr>
    </w:div>
    <w:div w:id="353726225">
      <w:bodyDiv w:val="1"/>
      <w:marLeft w:val="0"/>
      <w:marRight w:val="0"/>
      <w:marTop w:val="0"/>
      <w:marBottom w:val="0"/>
      <w:divBdr>
        <w:top w:val="none" w:sz="0" w:space="0" w:color="auto"/>
        <w:left w:val="none" w:sz="0" w:space="0" w:color="auto"/>
        <w:bottom w:val="none" w:sz="0" w:space="0" w:color="auto"/>
        <w:right w:val="none" w:sz="0" w:space="0" w:color="auto"/>
      </w:divBdr>
    </w:div>
    <w:div w:id="626547290">
      <w:bodyDiv w:val="1"/>
      <w:marLeft w:val="0"/>
      <w:marRight w:val="0"/>
      <w:marTop w:val="0"/>
      <w:marBottom w:val="0"/>
      <w:divBdr>
        <w:top w:val="none" w:sz="0" w:space="0" w:color="auto"/>
        <w:left w:val="none" w:sz="0" w:space="0" w:color="auto"/>
        <w:bottom w:val="none" w:sz="0" w:space="0" w:color="auto"/>
        <w:right w:val="none" w:sz="0" w:space="0" w:color="auto"/>
      </w:divBdr>
    </w:div>
    <w:div w:id="665935487">
      <w:bodyDiv w:val="1"/>
      <w:marLeft w:val="0"/>
      <w:marRight w:val="0"/>
      <w:marTop w:val="0"/>
      <w:marBottom w:val="0"/>
      <w:divBdr>
        <w:top w:val="none" w:sz="0" w:space="0" w:color="auto"/>
        <w:left w:val="none" w:sz="0" w:space="0" w:color="auto"/>
        <w:bottom w:val="none" w:sz="0" w:space="0" w:color="auto"/>
        <w:right w:val="none" w:sz="0" w:space="0" w:color="auto"/>
      </w:divBdr>
    </w:div>
    <w:div w:id="680468535">
      <w:bodyDiv w:val="1"/>
      <w:marLeft w:val="0"/>
      <w:marRight w:val="0"/>
      <w:marTop w:val="0"/>
      <w:marBottom w:val="0"/>
      <w:divBdr>
        <w:top w:val="none" w:sz="0" w:space="0" w:color="auto"/>
        <w:left w:val="none" w:sz="0" w:space="0" w:color="auto"/>
        <w:bottom w:val="none" w:sz="0" w:space="0" w:color="auto"/>
        <w:right w:val="none" w:sz="0" w:space="0" w:color="auto"/>
      </w:divBdr>
    </w:div>
    <w:div w:id="724991642">
      <w:bodyDiv w:val="1"/>
      <w:marLeft w:val="0"/>
      <w:marRight w:val="0"/>
      <w:marTop w:val="0"/>
      <w:marBottom w:val="0"/>
      <w:divBdr>
        <w:top w:val="none" w:sz="0" w:space="0" w:color="auto"/>
        <w:left w:val="none" w:sz="0" w:space="0" w:color="auto"/>
        <w:bottom w:val="none" w:sz="0" w:space="0" w:color="auto"/>
        <w:right w:val="none" w:sz="0" w:space="0" w:color="auto"/>
      </w:divBdr>
    </w:div>
    <w:div w:id="948512495">
      <w:bodyDiv w:val="1"/>
      <w:marLeft w:val="0"/>
      <w:marRight w:val="0"/>
      <w:marTop w:val="0"/>
      <w:marBottom w:val="0"/>
      <w:divBdr>
        <w:top w:val="none" w:sz="0" w:space="0" w:color="auto"/>
        <w:left w:val="none" w:sz="0" w:space="0" w:color="auto"/>
        <w:bottom w:val="none" w:sz="0" w:space="0" w:color="auto"/>
        <w:right w:val="none" w:sz="0" w:space="0" w:color="auto"/>
      </w:divBdr>
    </w:div>
    <w:div w:id="952321293">
      <w:bodyDiv w:val="1"/>
      <w:marLeft w:val="0"/>
      <w:marRight w:val="0"/>
      <w:marTop w:val="0"/>
      <w:marBottom w:val="0"/>
      <w:divBdr>
        <w:top w:val="none" w:sz="0" w:space="0" w:color="auto"/>
        <w:left w:val="none" w:sz="0" w:space="0" w:color="auto"/>
        <w:bottom w:val="none" w:sz="0" w:space="0" w:color="auto"/>
        <w:right w:val="none" w:sz="0" w:space="0" w:color="auto"/>
      </w:divBdr>
    </w:div>
    <w:div w:id="966931920">
      <w:bodyDiv w:val="1"/>
      <w:marLeft w:val="0"/>
      <w:marRight w:val="0"/>
      <w:marTop w:val="0"/>
      <w:marBottom w:val="0"/>
      <w:divBdr>
        <w:top w:val="none" w:sz="0" w:space="0" w:color="auto"/>
        <w:left w:val="none" w:sz="0" w:space="0" w:color="auto"/>
        <w:bottom w:val="none" w:sz="0" w:space="0" w:color="auto"/>
        <w:right w:val="none" w:sz="0" w:space="0" w:color="auto"/>
      </w:divBdr>
      <w:divsChild>
        <w:div w:id="363746810">
          <w:marLeft w:val="0"/>
          <w:marRight w:val="0"/>
          <w:marTop w:val="0"/>
          <w:marBottom w:val="0"/>
          <w:divBdr>
            <w:top w:val="none" w:sz="0" w:space="0" w:color="auto"/>
            <w:left w:val="none" w:sz="0" w:space="0" w:color="auto"/>
            <w:bottom w:val="none" w:sz="0" w:space="0" w:color="auto"/>
            <w:right w:val="none" w:sz="0" w:space="0" w:color="auto"/>
          </w:divBdr>
        </w:div>
        <w:div w:id="401493205">
          <w:marLeft w:val="0"/>
          <w:marRight w:val="0"/>
          <w:marTop w:val="0"/>
          <w:marBottom w:val="0"/>
          <w:divBdr>
            <w:top w:val="none" w:sz="0" w:space="0" w:color="auto"/>
            <w:left w:val="none" w:sz="0" w:space="0" w:color="auto"/>
            <w:bottom w:val="none" w:sz="0" w:space="0" w:color="auto"/>
            <w:right w:val="none" w:sz="0" w:space="0" w:color="auto"/>
          </w:divBdr>
        </w:div>
        <w:div w:id="524101666">
          <w:marLeft w:val="0"/>
          <w:marRight w:val="0"/>
          <w:marTop w:val="0"/>
          <w:marBottom w:val="0"/>
          <w:divBdr>
            <w:top w:val="none" w:sz="0" w:space="0" w:color="auto"/>
            <w:left w:val="none" w:sz="0" w:space="0" w:color="auto"/>
            <w:bottom w:val="none" w:sz="0" w:space="0" w:color="auto"/>
            <w:right w:val="none" w:sz="0" w:space="0" w:color="auto"/>
          </w:divBdr>
        </w:div>
        <w:div w:id="539125614">
          <w:marLeft w:val="0"/>
          <w:marRight w:val="0"/>
          <w:marTop w:val="0"/>
          <w:marBottom w:val="0"/>
          <w:divBdr>
            <w:top w:val="none" w:sz="0" w:space="0" w:color="auto"/>
            <w:left w:val="none" w:sz="0" w:space="0" w:color="auto"/>
            <w:bottom w:val="none" w:sz="0" w:space="0" w:color="auto"/>
            <w:right w:val="none" w:sz="0" w:space="0" w:color="auto"/>
          </w:divBdr>
        </w:div>
        <w:div w:id="572474584">
          <w:marLeft w:val="0"/>
          <w:marRight w:val="0"/>
          <w:marTop w:val="0"/>
          <w:marBottom w:val="0"/>
          <w:divBdr>
            <w:top w:val="none" w:sz="0" w:space="0" w:color="auto"/>
            <w:left w:val="none" w:sz="0" w:space="0" w:color="auto"/>
            <w:bottom w:val="none" w:sz="0" w:space="0" w:color="auto"/>
            <w:right w:val="none" w:sz="0" w:space="0" w:color="auto"/>
          </w:divBdr>
        </w:div>
        <w:div w:id="703748473">
          <w:marLeft w:val="0"/>
          <w:marRight w:val="0"/>
          <w:marTop w:val="0"/>
          <w:marBottom w:val="0"/>
          <w:divBdr>
            <w:top w:val="none" w:sz="0" w:space="0" w:color="auto"/>
            <w:left w:val="none" w:sz="0" w:space="0" w:color="auto"/>
            <w:bottom w:val="none" w:sz="0" w:space="0" w:color="auto"/>
            <w:right w:val="none" w:sz="0" w:space="0" w:color="auto"/>
          </w:divBdr>
        </w:div>
        <w:div w:id="1055205321">
          <w:marLeft w:val="0"/>
          <w:marRight w:val="0"/>
          <w:marTop w:val="0"/>
          <w:marBottom w:val="0"/>
          <w:divBdr>
            <w:top w:val="none" w:sz="0" w:space="0" w:color="auto"/>
            <w:left w:val="none" w:sz="0" w:space="0" w:color="auto"/>
            <w:bottom w:val="none" w:sz="0" w:space="0" w:color="auto"/>
            <w:right w:val="none" w:sz="0" w:space="0" w:color="auto"/>
          </w:divBdr>
        </w:div>
        <w:div w:id="1309555767">
          <w:marLeft w:val="0"/>
          <w:marRight w:val="0"/>
          <w:marTop w:val="0"/>
          <w:marBottom w:val="0"/>
          <w:divBdr>
            <w:top w:val="none" w:sz="0" w:space="0" w:color="auto"/>
            <w:left w:val="none" w:sz="0" w:space="0" w:color="auto"/>
            <w:bottom w:val="none" w:sz="0" w:space="0" w:color="auto"/>
            <w:right w:val="none" w:sz="0" w:space="0" w:color="auto"/>
          </w:divBdr>
        </w:div>
        <w:div w:id="1717585900">
          <w:marLeft w:val="0"/>
          <w:marRight w:val="0"/>
          <w:marTop w:val="0"/>
          <w:marBottom w:val="0"/>
          <w:divBdr>
            <w:top w:val="none" w:sz="0" w:space="0" w:color="auto"/>
            <w:left w:val="none" w:sz="0" w:space="0" w:color="auto"/>
            <w:bottom w:val="none" w:sz="0" w:space="0" w:color="auto"/>
            <w:right w:val="none" w:sz="0" w:space="0" w:color="auto"/>
          </w:divBdr>
        </w:div>
      </w:divsChild>
    </w:div>
    <w:div w:id="969433137">
      <w:bodyDiv w:val="1"/>
      <w:marLeft w:val="0"/>
      <w:marRight w:val="0"/>
      <w:marTop w:val="0"/>
      <w:marBottom w:val="0"/>
      <w:divBdr>
        <w:top w:val="none" w:sz="0" w:space="0" w:color="auto"/>
        <w:left w:val="none" w:sz="0" w:space="0" w:color="auto"/>
        <w:bottom w:val="none" w:sz="0" w:space="0" w:color="auto"/>
        <w:right w:val="none" w:sz="0" w:space="0" w:color="auto"/>
      </w:divBdr>
    </w:div>
    <w:div w:id="1068653275">
      <w:bodyDiv w:val="1"/>
      <w:marLeft w:val="0"/>
      <w:marRight w:val="0"/>
      <w:marTop w:val="0"/>
      <w:marBottom w:val="0"/>
      <w:divBdr>
        <w:top w:val="none" w:sz="0" w:space="0" w:color="auto"/>
        <w:left w:val="none" w:sz="0" w:space="0" w:color="auto"/>
        <w:bottom w:val="none" w:sz="0" w:space="0" w:color="auto"/>
        <w:right w:val="none" w:sz="0" w:space="0" w:color="auto"/>
      </w:divBdr>
    </w:div>
    <w:div w:id="1087191697">
      <w:bodyDiv w:val="1"/>
      <w:marLeft w:val="0"/>
      <w:marRight w:val="0"/>
      <w:marTop w:val="0"/>
      <w:marBottom w:val="0"/>
      <w:divBdr>
        <w:top w:val="none" w:sz="0" w:space="0" w:color="auto"/>
        <w:left w:val="none" w:sz="0" w:space="0" w:color="auto"/>
        <w:bottom w:val="none" w:sz="0" w:space="0" w:color="auto"/>
        <w:right w:val="none" w:sz="0" w:space="0" w:color="auto"/>
      </w:divBdr>
    </w:div>
    <w:div w:id="1102070701">
      <w:bodyDiv w:val="1"/>
      <w:marLeft w:val="0"/>
      <w:marRight w:val="0"/>
      <w:marTop w:val="0"/>
      <w:marBottom w:val="0"/>
      <w:divBdr>
        <w:top w:val="none" w:sz="0" w:space="0" w:color="auto"/>
        <w:left w:val="none" w:sz="0" w:space="0" w:color="auto"/>
        <w:bottom w:val="none" w:sz="0" w:space="0" w:color="auto"/>
        <w:right w:val="none" w:sz="0" w:space="0" w:color="auto"/>
      </w:divBdr>
    </w:div>
    <w:div w:id="1163278454">
      <w:bodyDiv w:val="1"/>
      <w:marLeft w:val="0"/>
      <w:marRight w:val="0"/>
      <w:marTop w:val="0"/>
      <w:marBottom w:val="0"/>
      <w:divBdr>
        <w:top w:val="none" w:sz="0" w:space="0" w:color="auto"/>
        <w:left w:val="none" w:sz="0" w:space="0" w:color="auto"/>
        <w:bottom w:val="none" w:sz="0" w:space="0" w:color="auto"/>
        <w:right w:val="none" w:sz="0" w:space="0" w:color="auto"/>
      </w:divBdr>
    </w:div>
    <w:div w:id="1292173610">
      <w:bodyDiv w:val="1"/>
      <w:marLeft w:val="0"/>
      <w:marRight w:val="0"/>
      <w:marTop w:val="0"/>
      <w:marBottom w:val="0"/>
      <w:divBdr>
        <w:top w:val="none" w:sz="0" w:space="0" w:color="auto"/>
        <w:left w:val="none" w:sz="0" w:space="0" w:color="auto"/>
        <w:bottom w:val="none" w:sz="0" w:space="0" w:color="auto"/>
        <w:right w:val="none" w:sz="0" w:space="0" w:color="auto"/>
      </w:divBdr>
    </w:div>
    <w:div w:id="1303117865">
      <w:bodyDiv w:val="1"/>
      <w:marLeft w:val="0"/>
      <w:marRight w:val="0"/>
      <w:marTop w:val="0"/>
      <w:marBottom w:val="0"/>
      <w:divBdr>
        <w:top w:val="none" w:sz="0" w:space="0" w:color="auto"/>
        <w:left w:val="none" w:sz="0" w:space="0" w:color="auto"/>
        <w:bottom w:val="none" w:sz="0" w:space="0" w:color="auto"/>
        <w:right w:val="none" w:sz="0" w:space="0" w:color="auto"/>
      </w:divBdr>
    </w:div>
    <w:div w:id="1306163127">
      <w:bodyDiv w:val="1"/>
      <w:marLeft w:val="0"/>
      <w:marRight w:val="0"/>
      <w:marTop w:val="0"/>
      <w:marBottom w:val="0"/>
      <w:divBdr>
        <w:top w:val="none" w:sz="0" w:space="0" w:color="auto"/>
        <w:left w:val="none" w:sz="0" w:space="0" w:color="auto"/>
        <w:bottom w:val="none" w:sz="0" w:space="0" w:color="auto"/>
        <w:right w:val="none" w:sz="0" w:space="0" w:color="auto"/>
      </w:divBdr>
    </w:div>
    <w:div w:id="1457988409">
      <w:bodyDiv w:val="1"/>
      <w:marLeft w:val="0"/>
      <w:marRight w:val="0"/>
      <w:marTop w:val="0"/>
      <w:marBottom w:val="0"/>
      <w:divBdr>
        <w:top w:val="none" w:sz="0" w:space="0" w:color="auto"/>
        <w:left w:val="none" w:sz="0" w:space="0" w:color="auto"/>
        <w:bottom w:val="none" w:sz="0" w:space="0" w:color="auto"/>
        <w:right w:val="none" w:sz="0" w:space="0" w:color="auto"/>
      </w:divBdr>
    </w:div>
    <w:div w:id="1742872519">
      <w:bodyDiv w:val="1"/>
      <w:marLeft w:val="0"/>
      <w:marRight w:val="0"/>
      <w:marTop w:val="0"/>
      <w:marBottom w:val="0"/>
      <w:divBdr>
        <w:top w:val="none" w:sz="0" w:space="0" w:color="auto"/>
        <w:left w:val="none" w:sz="0" w:space="0" w:color="auto"/>
        <w:bottom w:val="none" w:sz="0" w:space="0" w:color="auto"/>
        <w:right w:val="none" w:sz="0" w:space="0" w:color="auto"/>
      </w:divBdr>
    </w:div>
    <w:div w:id="1799762372">
      <w:bodyDiv w:val="1"/>
      <w:marLeft w:val="0"/>
      <w:marRight w:val="0"/>
      <w:marTop w:val="0"/>
      <w:marBottom w:val="0"/>
      <w:divBdr>
        <w:top w:val="none" w:sz="0" w:space="0" w:color="auto"/>
        <w:left w:val="none" w:sz="0" w:space="0" w:color="auto"/>
        <w:bottom w:val="none" w:sz="0" w:space="0" w:color="auto"/>
        <w:right w:val="none" w:sz="0" w:space="0" w:color="auto"/>
      </w:divBdr>
    </w:div>
    <w:div w:id="1863745200">
      <w:bodyDiv w:val="1"/>
      <w:marLeft w:val="0"/>
      <w:marRight w:val="0"/>
      <w:marTop w:val="0"/>
      <w:marBottom w:val="0"/>
      <w:divBdr>
        <w:top w:val="none" w:sz="0" w:space="0" w:color="auto"/>
        <w:left w:val="none" w:sz="0" w:space="0" w:color="auto"/>
        <w:bottom w:val="none" w:sz="0" w:space="0" w:color="auto"/>
        <w:right w:val="none" w:sz="0" w:space="0" w:color="auto"/>
      </w:divBdr>
    </w:div>
    <w:div w:id="1965885700">
      <w:bodyDiv w:val="1"/>
      <w:marLeft w:val="0"/>
      <w:marRight w:val="0"/>
      <w:marTop w:val="0"/>
      <w:marBottom w:val="0"/>
      <w:divBdr>
        <w:top w:val="none" w:sz="0" w:space="0" w:color="auto"/>
        <w:left w:val="none" w:sz="0" w:space="0" w:color="auto"/>
        <w:bottom w:val="none" w:sz="0" w:space="0" w:color="auto"/>
        <w:right w:val="none" w:sz="0" w:space="0" w:color="auto"/>
      </w:divBdr>
    </w:div>
    <w:div w:id="1993828454">
      <w:bodyDiv w:val="1"/>
      <w:marLeft w:val="0"/>
      <w:marRight w:val="0"/>
      <w:marTop w:val="0"/>
      <w:marBottom w:val="0"/>
      <w:divBdr>
        <w:top w:val="none" w:sz="0" w:space="0" w:color="auto"/>
        <w:left w:val="none" w:sz="0" w:space="0" w:color="auto"/>
        <w:bottom w:val="none" w:sz="0" w:space="0" w:color="auto"/>
        <w:right w:val="none" w:sz="0" w:space="0" w:color="auto"/>
      </w:divBdr>
    </w:div>
    <w:div w:id="2068525051">
      <w:bodyDiv w:val="1"/>
      <w:marLeft w:val="0"/>
      <w:marRight w:val="0"/>
      <w:marTop w:val="0"/>
      <w:marBottom w:val="0"/>
      <w:divBdr>
        <w:top w:val="none" w:sz="0" w:space="0" w:color="auto"/>
        <w:left w:val="none" w:sz="0" w:space="0" w:color="auto"/>
        <w:bottom w:val="none" w:sz="0" w:space="0" w:color="auto"/>
        <w:right w:val="none" w:sz="0" w:space="0" w:color="auto"/>
      </w:divBdr>
    </w:div>
    <w:div w:id="2084527324">
      <w:bodyDiv w:val="1"/>
      <w:marLeft w:val="0"/>
      <w:marRight w:val="0"/>
      <w:marTop w:val="0"/>
      <w:marBottom w:val="0"/>
      <w:divBdr>
        <w:top w:val="none" w:sz="0" w:space="0" w:color="auto"/>
        <w:left w:val="none" w:sz="0" w:space="0" w:color="auto"/>
        <w:bottom w:val="none" w:sz="0" w:space="0" w:color="auto"/>
        <w:right w:val="none" w:sz="0" w:space="0" w:color="auto"/>
      </w:divBdr>
    </w:div>
    <w:div w:id="209474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A60FA-2B4B-4B04-B7BB-BE088A06A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7</Pages>
  <Words>1907</Words>
  <Characters>10873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 Юлия Александровна</dc:creator>
  <cp:keywords/>
  <dc:description/>
  <cp:lastModifiedBy>Зюзина Анастасия Олеговна</cp:lastModifiedBy>
  <cp:revision>19</cp:revision>
  <cp:lastPrinted>2021-10-26T11:47:00Z</cp:lastPrinted>
  <dcterms:created xsi:type="dcterms:W3CDTF">2021-10-22T13:00:00Z</dcterms:created>
  <dcterms:modified xsi:type="dcterms:W3CDTF">2021-10-26T11:48:00Z</dcterms:modified>
</cp:coreProperties>
</file>